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2E7F" w14:textId="77777777" w:rsidR="00A448DB" w:rsidRPr="003B1262" w:rsidRDefault="00A448DB" w:rsidP="00A448DB">
      <w:pPr>
        <w:pStyle w:val="Heading3"/>
        <w:shd w:val="clear" w:color="auto" w:fill="FFFFFF"/>
        <w:spacing w:line="288" w:lineRule="auto"/>
        <w:jc w:val="center"/>
        <w:rPr>
          <w:rFonts w:ascii="Arial" w:hAnsi="Arial" w:cs="Arial"/>
          <w:szCs w:val="22"/>
          <w:lang w:val="en"/>
        </w:rPr>
      </w:pPr>
      <w:r w:rsidRPr="003B1262">
        <w:rPr>
          <w:rFonts w:ascii="Arial" w:hAnsi="Arial" w:cs="Arial"/>
          <w:szCs w:val="22"/>
          <w:lang w:val="en"/>
        </w:rPr>
        <w:t>Job description and person specification</w:t>
      </w:r>
    </w:p>
    <w:tbl>
      <w:tblPr>
        <w:tblStyle w:val="TableGrid"/>
        <w:tblW w:w="0" w:type="auto"/>
        <w:tblInd w:w="0" w:type="dxa"/>
        <w:tblLook w:val="01E0" w:firstRow="1" w:lastRow="1" w:firstColumn="1" w:lastColumn="1" w:noHBand="0" w:noVBand="0"/>
      </w:tblPr>
      <w:tblGrid>
        <w:gridCol w:w="2245"/>
        <w:gridCol w:w="2130"/>
        <w:gridCol w:w="2131"/>
        <w:gridCol w:w="2278"/>
      </w:tblGrid>
      <w:tr w:rsidR="00A448DB" w:rsidRPr="003B1262" w14:paraId="7228567B" w14:textId="77777777" w:rsidTr="0068628F">
        <w:tc>
          <w:tcPr>
            <w:tcW w:w="2245" w:type="dxa"/>
          </w:tcPr>
          <w:p w14:paraId="7C3279B4" w14:textId="77777777" w:rsidR="00A448DB" w:rsidRPr="003B1262" w:rsidRDefault="00A448DB" w:rsidP="0068628F">
            <w:pPr>
              <w:pStyle w:val="Heading3"/>
              <w:spacing w:before="60" w:after="60"/>
              <w:ind w:left="0"/>
              <w:jc w:val="left"/>
              <w:rPr>
                <w:rFonts w:ascii="Arial" w:hAnsi="Arial" w:cs="Arial"/>
                <w:sz w:val="22"/>
                <w:szCs w:val="22"/>
                <w:lang w:val="en"/>
              </w:rPr>
            </w:pPr>
            <w:r w:rsidRPr="003B1262">
              <w:rPr>
                <w:rFonts w:ascii="Arial" w:hAnsi="Arial" w:cs="Arial"/>
                <w:sz w:val="22"/>
                <w:szCs w:val="22"/>
                <w:lang w:val="en"/>
              </w:rPr>
              <w:t>Job title</w:t>
            </w:r>
          </w:p>
        </w:tc>
        <w:tc>
          <w:tcPr>
            <w:tcW w:w="6539" w:type="dxa"/>
            <w:gridSpan w:val="3"/>
          </w:tcPr>
          <w:p w14:paraId="3773D7BE" w14:textId="23D96BAC" w:rsidR="00A448DB" w:rsidRPr="003B1262" w:rsidRDefault="00074D24" w:rsidP="003B1262">
            <w:pPr>
              <w:pStyle w:val="Heading3"/>
              <w:spacing w:before="60" w:after="60"/>
              <w:ind w:left="0"/>
              <w:rPr>
                <w:rFonts w:ascii="Arial" w:hAnsi="Arial" w:cs="Arial"/>
                <w:b w:val="0"/>
                <w:sz w:val="22"/>
                <w:szCs w:val="22"/>
                <w:lang w:val="en"/>
              </w:rPr>
            </w:pPr>
            <w:r>
              <w:rPr>
                <w:rFonts w:ascii="Arial" w:hAnsi="Arial" w:cs="Arial"/>
                <w:b w:val="0"/>
                <w:sz w:val="22"/>
                <w:szCs w:val="22"/>
                <w:lang w:val="en"/>
              </w:rPr>
              <w:t>Reception and Facilities Assistant</w:t>
            </w:r>
          </w:p>
        </w:tc>
      </w:tr>
      <w:tr w:rsidR="00A448DB" w:rsidRPr="003B1262" w14:paraId="50A50C33" w14:textId="77777777" w:rsidTr="0068628F">
        <w:tc>
          <w:tcPr>
            <w:tcW w:w="2245" w:type="dxa"/>
          </w:tcPr>
          <w:p w14:paraId="108AB14F" w14:textId="064EF343" w:rsidR="00A448DB" w:rsidRPr="003B1262" w:rsidRDefault="0039475D" w:rsidP="0068628F">
            <w:pPr>
              <w:pStyle w:val="Heading3"/>
              <w:spacing w:before="60" w:after="60"/>
              <w:ind w:left="0"/>
              <w:jc w:val="left"/>
              <w:rPr>
                <w:rFonts w:ascii="Arial" w:hAnsi="Arial" w:cs="Arial"/>
                <w:sz w:val="22"/>
                <w:szCs w:val="22"/>
                <w:lang w:val="en"/>
              </w:rPr>
            </w:pPr>
            <w:r>
              <w:rPr>
                <w:rFonts w:ascii="Arial" w:hAnsi="Arial" w:cs="Arial"/>
                <w:sz w:val="22"/>
                <w:szCs w:val="22"/>
                <w:lang w:val="en"/>
              </w:rPr>
              <w:t>Hours</w:t>
            </w:r>
          </w:p>
        </w:tc>
        <w:tc>
          <w:tcPr>
            <w:tcW w:w="2130" w:type="dxa"/>
          </w:tcPr>
          <w:p w14:paraId="33C0EAA8" w14:textId="3364CA6F" w:rsidR="002D0C98" w:rsidRPr="002D0C98" w:rsidRDefault="00074D24" w:rsidP="0039475D">
            <w:pPr>
              <w:pStyle w:val="Heading3"/>
              <w:spacing w:before="60" w:after="60"/>
              <w:ind w:left="0"/>
              <w:jc w:val="center"/>
              <w:rPr>
                <w:rFonts w:ascii="Arial" w:hAnsi="Arial" w:cs="Arial"/>
                <w:b w:val="0"/>
                <w:sz w:val="22"/>
                <w:szCs w:val="22"/>
                <w:lang w:val="en"/>
              </w:rPr>
            </w:pPr>
            <w:r>
              <w:rPr>
                <w:rFonts w:ascii="Arial" w:hAnsi="Arial" w:cs="Arial"/>
                <w:b w:val="0"/>
                <w:sz w:val="22"/>
                <w:szCs w:val="22"/>
                <w:lang w:val="en"/>
              </w:rPr>
              <w:t xml:space="preserve">35 hours </w:t>
            </w:r>
            <w:r w:rsidR="007523B5">
              <w:rPr>
                <w:rFonts w:ascii="Arial" w:hAnsi="Arial" w:cs="Arial"/>
                <w:b w:val="0"/>
                <w:sz w:val="22"/>
                <w:szCs w:val="22"/>
                <w:lang w:val="en"/>
              </w:rPr>
              <w:t>per week</w:t>
            </w:r>
          </w:p>
        </w:tc>
        <w:tc>
          <w:tcPr>
            <w:tcW w:w="2131" w:type="dxa"/>
          </w:tcPr>
          <w:p w14:paraId="0AF70966" w14:textId="77777777" w:rsidR="00A448DB" w:rsidRPr="003B1262" w:rsidRDefault="00A448DB" w:rsidP="0068628F">
            <w:pPr>
              <w:pStyle w:val="Heading3"/>
              <w:spacing w:before="60" w:after="60"/>
              <w:ind w:left="0"/>
              <w:rPr>
                <w:rFonts w:ascii="Arial" w:hAnsi="Arial" w:cs="Arial"/>
                <w:sz w:val="22"/>
                <w:szCs w:val="22"/>
                <w:lang w:val="en"/>
              </w:rPr>
            </w:pPr>
            <w:r w:rsidRPr="003B1262">
              <w:rPr>
                <w:rFonts w:ascii="Arial" w:hAnsi="Arial" w:cs="Arial"/>
                <w:sz w:val="22"/>
                <w:szCs w:val="22"/>
                <w:lang w:val="en"/>
              </w:rPr>
              <w:t>Salary</w:t>
            </w:r>
          </w:p>
        </w:tc>
        <w:tc>
          <w:tcPr>
            <w:tcW w:w="2278" w:type="dxa"/>
          </w:tcPr>
          <w:p w14:paraId="423043C7" w14:textId="0E98C7F9" w:rsidR="00A448DB" w:rsidRPr="003B1262" w:rsidRDefault="00EE3CCF" w:rsidP="002D0C98">
            <w:pPr>
              <w:pStyle w:val="Heading3"/>
              <w:spacing w:before="60" w:after="60"/>
              <w:ind w:left="0"/>
              <w:rPr>
                <w:rFonts w:ascii="Arial" w:hAnsi="Arial" w:cs="Arial"/>
                <w:b w:val="0"/>
                <w:sz w:val="22"/>
                <w:szCs w:val="22"/>
                <w:lang w:val="en"/>
              </w:rPr>
            </w:pPr>
            <w:r>
              <w:rPr>
                <w:rFonts w:ascii="Arial" w:hAnsi="Arial" w:cs="Arial"/>
                <w:b w:val="0"/>
                <w:sz w:val="22"/>
                <w:szCs w:val="22"/>
                <w:lang w:val="en"/>
              </w:rPr>
              <w:t xml:space="preserve">c </w:t>
            </w:r>
            <w:r w:rsidR="00074D24">
              <w:rPr>
                <w:rFonts w:ascii="Arial" w:hAnsi="Arial" w:cs="Arial"/>
                <w:b w:val="0"/>
                <w:sz w:val="22"/>
                <w:szCs w:val="22"/>
                <w:lang w:val="en"/>
              </w:rPr>
              <w:t>£25k</w:t>
            </w:r>
          </w:p>
        </w:tc>
      </w:tr>
      <w:tr w:rsidR="0039475D" w:rsidRPr="003B1262" w14:paraId="2FDE7329" w14:textId="77777777" w:rsidTr="001D5739">
        <w:tc>
          <w:tcPr>
            <w:tcW w:w="2245" w:type="dxa"/>
          </w:tcPr>
          <w:p w14:paraId="66D1D15F" w14:textId="2994E543" w:rsidR="0039475D" w:rsidRPr="003B1262" w:rsidRDefault="0039475D" w:rsidP="0068628F">
            <w:pPr>
              <w:pStyle w:val="Heading3"/>
              <w:spacing w:before="60" w:after="60"/>
              <w:ind w:left="0"/>
              <w:jc w:val="left"/>
              <w:rPr>
                <w:rFonts w:ascii="Arial" w:hAnsi="Arial" w:cs="Arial"/>
                <w:sz w:val="22"/>
                <w:szCs w:val="22"/>
                <w:lang w:val="en"/>
              </w:rPr>
            </w:pPr>
            <w:r>
              <w:rPr>
                <w:rFonts w:ascii="Arial" w:hAnsi="Arial" w:cs="Arial"/>
                <w:sz w:val="22"/>
                <w:szCs w:val="22"/>
                <w:lang w:val="en"/>
              </w:rPr>
              <w:t>Location</w:t>
            </w:r>
          </w:p>
        </w:tc>
        <w:tc>
          <w:tcPr>
            <w:tcW w:w="6539" w:type="dxa"/>
            <w:gridSpan w:val="3"/>
          </w:tcPr>
          <w:p w14:paraId="2294571B" w14:textId="731F02E1" w:rsidR="0039475D" w:rsidRPr="003B1262" w:rsidRDefault="0039475D" w:rsidP="007C37BC">
            <w:pPr>
              <w:pStyle w:val="Heading3"/>
              <w:spacing w:before="60" w:after="60"/>
              <w:ind w:left="0"/>
              <w:rPr>
                <w:rFonts w:ascii="Arial" w:hAnsi="Arial" w:cs="Arial"/>
                <w:b w:val="0"/>
                <w:sz w:val="22"/>
                <w:szCs w:val="22"/>
                <w:lang w:val="en"/>
              </w:rPr>
            </w:pPr>
            <w:r w:rsidRPr="003B1262">
              <w:rPr>
                <w:rFonts w:ascii="Arial" w:hAnsi="Arial" w:cs="Arial"/>
                <w:b w:val="0"/>
                <w:sz w:val="22"/>
                <w:szCs w:val="22"/>
                <w:lang w:val="en"/>
              </w:rPr>
              <w:t>Cuddesdon</w:t>
            </w:r>
          </w:p>
        </w:tc>
      </w:tr>
      <w:tr w:rsidR="00A448DB" w:rsidRPr="003B1262" w14:paraId="34BB5CA8" w14:textId="77777777" w:rsidTr="0068628F">
        <w:tc>
          <w:tcPr>
            <w:tcW w:w="2245" w:type="dxa"/>
          </w:tcPr>
          <w:p w14:paraId="0966B1CE" w14:textId="77777777" w:rsidR="00A448DB" w:rsidRPr="003B1262" w:rsidRDefault="00A448DB" w:rsidP="0068628F">
            <w:pPr>
              <w:pStyle w:val="Heading3"/>
              <w:spacing w:before="60" w:after="60"/>
              <w:ind w:left="0"/>
              <w:jc w:val="left"/>
              <w:rPr>
                <w:rFonts w:ascii="Arial" w:hAnsi="Arial" w:cs="Arial"/>
                <w:sz w:val="22"/>
                <w:szCs w:val="22"/>
                <w:lang w:val="en"/>
              </w:rPr>
            </w:pPr>
            <w:r w:rsidRPr="003B1262">
              <w:rPr>
                <w:rFonts w:ascii="Arial" w:hAnsi="Arial" w:cs="Arial"/>
                <w:sz w:val="22"/>
                <w:szCs w:val="22"/>
                <w:lang w:val="en"/>
              </w:rPr>
              <w:t>Reporting to</w:t>
            </w:r>
          </w:p>
        </w:tc>
        <w:tc>
          <w:tcPr>
            <w:tcW w:w="6539" w:type="dxa"/>
            <w:gridSpan w:val="3"/>
          </w:tcPr>
          <w:p w14:paraId="43BFEB86" w14:textId="7E02CCC6" w:rsidR="00A448DB" w:rsidRPr="003B1262" w:rsidRDefault="00797EFA" w:rsidP="003B1262">
            <w:pPr>
              <w:pStyle w:val="Heading3"/>
              <w:spacing w:before="60" w:after="60"/>
              <w:ind w:left="0"/>
              <w:rPr>
                <w:rFonts w:ascii="Arial" w:hAnsi="Arial" w:cs="Arial"/>
                <w:b w:val="0"/>
                <w:sz w:val="22"/>
                <w:szCs w:val="22"/>
                <w:lang w:val="en"/>
              </w:rPr>
            </w:pPr>
            <w:r>
              <w:rPr>
                <w:rFonts w:ascii="Arial" w:hAnsi="Arial" w:cs="Arial"/>
                <w:b w:val="0"/>
                <w:sz w:val="22"/>
                <w:szCs w:val="22"/>
                <w:lang w:val="en"/>
              </w:rPr>
              <w:t>Bursar</w:t>
            </w:r>
          </w:p>
        </w:tc>
      </w:tr>
      <w:tr w:rsidR="00EB22EC" w:rsidRPr="003B1262" w14:paraId="6D3BF027" w14:textId="77777777" w:rsidTr="0068628F">
        <w:tc>
          <w:tcPr>
            <w:tcW w:w="2245" w:type="dxa"/>
          </w:tcPr>
          <w:p w14:paraId="12DE5EDE" w14:textId="77777777" w:rsidR="00EB22EC" w:rsidRPr="00EB22EC" w:rsidRDefault="00EB22EC" w:rsidP="0068628F">
            <w:pPr>
              <w:pStyle w:val="Heading3"/>
              <w:spacing w:before="60" w:after="60"/>
              <w:ind w:left="0"/>
              <w:rPr>
                <w:rFonts w:ascii="Arial" w:hAnsi="Arial" w:cs="Arial"/>
                <w:sz w:val="22"/>
                <w:szCs w:val="22"/>
                <w:lang w:val="en"/>
              </w:rPr>
            </w:pPr>
            <w:r w:rsidRPr="00EB22EC">
              <w:rPr>
                <w:rFonts w:ascii="Arial" w:hAnsi="Arial" w:cs="Arial"/>
                <w:sz w:val="22"/>
                <w:szCs w:val="22"/>
                <w:lang w:val="en"/>
              </w:rPr>
              <w:t>Key Relationships</w:t>
            </w:r>
          </w:p>
        </w:tc>
        <w:tc>
          <w:tcPr>
            <w:tcW w:w="6539" w:type="dxa"/>
            <w:gridSpan w:val="3"/>
          </w:tcPr>
          <w:p w14:paraId="77EA2936" w14:textId="72F7AA63" w:rsidR="00EB22EC" w:rsidRPr="00EB22EC" w:rsidRDefault="00591386" w:rsidP="003B1262">
            <w:pPr>
              <w:pStyle w:val="Heading3"/>
              <w:spacing w:before="60" w:after="60"/>
              <w:ind w:left="0"/>
              <w:rPr>
                <w:rFonts w:ascii="Arial" w:hAnsi="Arial" w:cs="Arial"/>
                <w:b w:val="0"/>
                <w:sz w:val="22"/>
                <w:szCs w:val="22"/>
                <w:lang w:val="en"/>
              </w:rPr>
            </w:pPr>
            <w:r>
              <w:rPr>
                <w:rFonts w:ascii="Arial" w:hAnsi="Arial" w:cs="Arial"/>
                <w:b w:val="0"/>
                <w:sz w:val="22"/>
                <w:szCs w:val="22"/>
                <w:lang w:val="en"/>
              </w:rPr>
              <w:t>Deputy Bursar</w:t>
            </w:r>
          </w:p>
        </w:tc>
      </w:tr>
      <w:tr w:rsidR="00A448DB" w:rsidRPr="003B1262" w14:paraId="3E21FD16" w14:textId="77777777" w:rsidTr="0068628F">
        <w:tc>
          <w:tcPr>
            <w:tcW w:w="2245" w:type="dxa"/>
          </w:tcPr>
          <w:p w14:paraId="2F790BF8" w14:textId="6312681B" w:rsidR="00A448DB" w:rsidRPr="003B1262" w:rsidRDefault="006970DE" w:rsidP="0068628F">
            <w:pPr>
              <w:pStyle w:val="Heading3"/>
              <w:spacing w:before="60" w:after="60"/>
              <w:ind w:left="0"/>
              <w:jc w:val="left"/>
              <w:rPr>
                <w:rFonts w:ascii="Arial" w:hAnsi="Arial" w:cs="Arial"/>
                <w:sz w:val="22"/>
                <w:szCs w:val="22"/>
                <w:lang w:val="en"/>
              </w:rPr>
            </w:pPr>
            <w:r>
              <w:rPr>
                <w:rFonts w:ascii="Arial" w:hAnsi="Arial" w:cs="Arial"/>
                <w:sz w:val="22"/>
                <w:szCs w:val="22"/>
                <w:lang w:val="en"/>
              </w:rPr>
              <w:t>Finance</w:t>
            </w:r>
            <w:r w:rsidR="00EB22EC">
              <w:rPr>
                <w:rFonts w:ascii="Arial" w:hAnsi="Arial" w:cs="Arial"/>
                <w:sz w:val="22"/>
                <w:szCs w:val="22"/>
                <w:lang w:val="en"/>
              </w:rPr>
              <w:t xml:space="preserve"> Responsibilities </w:t>
            </w:r>
          </w:p>
        </w:tc>
        <w:tc>
          <w:tcPr>
            <w:tcW w:w="6539" w:type="dxa"/>
            <w:gridSpan w:val="3"/>
          </w:tcPr>
          <w:p w14:paraId="51CCF00D" w14:textId="77777777" w:rsidR="00C426E6" w:rsidRPr="00C426E6" w:rsidRDefault="00C426E6" w:rsidP="00C426E6">
            <w:pPr>
              <w:pStyle w:val="Heading3"/>
              <w:spacing w:before="60" w:after="60"/>
              <w:ind w:left="0"/>
              <w:rPr>
                <w:rFonts w:ascii="Arial" w:hAnsi="Arial" w:cs="Arial"/>
                <w:b w:val="0"/>
                <w:sz w:val="22"/>
                <w:szCs w:val="22"/>
                <w:lang w:val="en"/>
              </w:rPr>
            </w:pPr>
            <w:r>
              <w:rPr>
                <w:rFonts w:ascii="Arial" w:hAnsi="Arial" w:cs="Arial"/>
                <w:b w:val="0"/>
                <w:sz w:val="22"/>
                <w:szCs w:val="22"/>
                <w:lang w:val="en"/>
              </w:rPr>
              <w:t>Administration of books tokens, petty cash, College credit card</w:t>
            </w:r>
          </w:p>
        </w:tc>
      </w:tr>
    </w:tbl>
    <w:p w14:paraId="38F71114" w14:textId="77777777" w:rsidR="00A448DB" w:rsidRPr="003B1262" w:rsidRDefault="00A448DB" w:rsidP="00A448DB">
      <w:pPr>
        <w:pStyle w:val="NormalWeb"/>
        <w:shd w:val="clear" w:color="auto" w:fill="FFFFFF"/>
        <w:spacing w:before="0" w:after="0" w:line="0" w:lineRule="atLeast"/>
        <w:rPr>
          <w:rFonts w:ascii="Arial" w:hAnsi="Arial" w:cs="Arial"/>
          <w:color w:val="161849"/>
          <w:sz w:val="22"/>
          <w:szCs w:val="22"/>
          <w:lang w:val="en"/>
        </w:rPr>
      </w:pPr>
    </w:p>
    <w:tbl>
      <w:tblPr>
        <w:tblStyle w:val="TableGrid"/>
        <w:tblW w:w="0" w:type="auto"/>
        <w:tblInd w:w="0" w:type="dxa"/>
        <w:tblLook w:val="01E0" w:firstRow="1" w:lastRow="1" w:firstColumn="1" w:lastColumn="1" w:noHBand="0" w:noVBand="0"/>
      </w:tblPr>
      <w:tblGrid>
        <w:gridCol w:w="8784"/>
      </w:tblGrid>
      <w:tr w:rsidR="00A448DB" w:rsidRPr="003B1262" w14:paraId="1BEDDBD6" w14:textId="77777777" w:rsidTr="0039475D">
        <w:tc>
          <w:tcPr>
            <w:tcW w:w="8784" w:type="dxa"/>
          </w:tcPr>
          <w:p w14:paraId="79570F2B" w14:textId="77777777" w:rsidR="00A448DB" w:rsidRPr="003B1262" w:rsidRDefault="00A448DB" w:rsidP="0068628F">
            <w:pPr>
              <w:pStyle w:val="NormalWeb"/>
              <w:spacing w:before="60" w:after="60" w:line="0" w:lineRule="atLeast"/>
              <w:rPr>
                <w:rFonts w:ascii="Arial" w:hAnsi="Arial" w:cs="Arial"/>
                <w:b/>
                <w:sz w:val="22"/>
                <w:szCs w:val="22"/>
                <w:lang w:val="en"/>
              </w:rPr>
            </w:pPr>
            <w:r w:rsidRPr="003B1262">
              <w:rPr>
                <w:rFonts w:ascii="Arial" w:hAnsi="Arial" w:cs="Arial"/>
                <w:b/>
                <w:sz w:val="22"/>
                <w:szCs w:val="22"/>
                <w:lang w:val="en"/>
              </w:rPr>
              <w:t>Summary, purpose and objectives of the role</w:t>
            </w:r>
          </w:p>
        </w:tc>
      </w:tr>
      <w:tr w:rsidR="00A448DB" w:rsidRPr="003B1262" w14:paraId="1DBF3AF1" w14:textId="77777777" w:rsidTr="0039475D">
        <w:tc>
          <w:tcPr>
            <w:tcW w:w="8784" w:type="dxa"/>
          </w:tcPr>
          <w:p w14:paraId="0CFB3A89" w14:textId="0BB8E6C0" w:rsidR="00F63E1F" w:rsidRDefault="00F63E1F" w:rsidP="002D0C98">
            <w:pPr>
              <w:pStyle w:val="NormalWeb"/>
              <w:spacing w:before="60" w:after="60" w:line="0" w:lineRule="atLeast"/>
              <w:rPr>
                <w:rFonts w:ascii="Arial" w:hAnsi="Arial" w:cs="Arial"/>
                <w:sz w:val="22"/>
                <w:szCs w:val="22"/>
              </w:rPr>
            </w:pPr>
            <w:r>
              <w:rPr>
                <w:rFonts w:ascii="Arial" w:hAnsi="Arial" w:cs="Arial"/>
                <w:sz w:val="22"/>
                <w:szCs w:val="22"/>
              </w:rPr>
              <w:t>The role provide</w:t>
            </w:r>
            <w:r w:rsidR="0039475D">
              <w:rPr>
                <w:rFonts w:ascii="Arial" w:hAnsi="Arial" w:cs="Arial"/>
                <w:sz w:val="22"/>
                <w:szCs w:val="22"/>
              </w:rPr>
              <w:t>s</w:t>
            </w:r>
            <w:r>
              <w:rPr>
                <w:rFonts w:ascii="Arial" w:hAnsi="Arial" w:cs="Arial"/>
                <w:sz w:val="22"/>
                <w:szCs w:val="22"/>
              </w:rPr>
              <w:t xml:space="preserve"> general reception and office duties</w:t>
            </w:r>
            <w:r w:rsidR="00074D24">
              <w:rPr>
                <w:rFonts w:ascii="Arial" w:hAnsi="Arial" w:cs="Arial"/>
                <w:sz w:val="22"/>
                <w:szCs w:val="22"/>
              </w:rPr>
              <w:t xml:space="preserve">, assists with managing the buildings and facilities and provides </w:t>
            </w:r>
            <w:r w:rsidR="0039475D">
              <w:rPr>
                <w:rFonts w:ascii="Arial" w:hAnsi="Arial" w:cs="Arial"/>
                <w:sz w:val="22"/>
                <w:szCs w:val="22"/>
              </w:rPr>
              <w:t>general</w:t>
            </w:r>
            <w:r>
              <w:rPr>
                <w:rFonts w:ascii="Arial" w:hAnsi="Arial" w:cs="Arial"/>
                <w:sz w:val="22"/>
                <w:szCs w:val="22"/>
              </w:rPr>
              <w:t xml:space="preserve"> administrati</w:t>
            </w:r>
            <w:r w:rsidR="0039475D">
              <w:rPr>
                <w:rFonts w:ascii="Arial" w:hAnsi="Arial" w:cs="Arial"/>
                <w:sz w:val="22"/>
                <w:szCs w:val="22"/>
              </w:rPr>
              <w:t xml:space="preserve">ve </w:t>
            </w:r>
            <w:r w:rsidR="00074D24">
              <w:rPr>
                <w:rFonts w:ascii="Arial" w:hAnsi="Arial" w:cs="Arial"/>
                <w:sz w:val="22"/>
                <w:szCs w:val="22"/>
              </w:rPr>
              <w:t>assistant as needed</w:t>
            </w:r>
            <w:r w:rsidR="0039475D">
              <w:rPr>
                <w:rFonts w:ascii="Arial" w:hAnsi="Arial" w:cs="Arial"/>
                <w:sz w:val="22"/>
                <w:szCs w:val="22"/>
              </w:rPr>
              <w:t>.</w:t>
            </w:r>
            <w:r>
              <w:rPr>
                <w:rFonts w:ascii="Arial" w:hAnsi="Arial" w:cs="Arial"/>
                <w:sz w:val="22"/>
                <w:szCs w:val="22"/>
              </w:rPr>
              <w:t xml:space="preserve"> </w:t>
            </w:r>
          </w:p>
          <w:p w14:paraId="1D015D48" w14:textId="77777777" w:rsidR="002D0C98" w:rsidRDefault="002D0C98" w:rsidP="002D0C98">
            <w:pPr>
              <w:pStyle w:val="NormalWeb"/>
              <w:spacing w:before="60" w:after="60" w:line="0" w:lineRule="atLeast"/>
              <w:rPr>
                <w:rFonts w:ascii="Arial" w:hAnsi="Arial" w:cs="Arial"/>
                <w:sz w:val="22"/>
                <w:szCs w:val="22"/>
              </w:rPr>
            </w:pPr>
            <w:r>
              <w:rPr>
                <w:rFonts w:ascii="Arial" w:hAnsi="Arial" w:cs="Arial"/>
                <w:sz w:val="22"/>
                <w:szCs w:val="22"/>
              </w:rPr>
              <w:t xml:space="preserve">As a member of the Bursarial team to support the work of the Bursar across all aspects of Cuddesdon’s activities, helping to enable the smooth, friendly and efficient operation of a small but complex organisation in which the contribution of each team member is valued and appreciated. </w:t>
            </w:r>
          </w:p>
          <w:p w14:paraId="58645FE2" w14:textId="77777777" w:rsidR="00C24F74" w:rsidRPr="003B1262" w:rsidRDefault="00C24F74" w:rsidP="00F63E1F">
            <w:pPr>
              <w:pStyle w:val="NormalWeb"/>
              <w:spacing w:before="60" w:after="60" w:line="0" w:lineRule="atLeast"/>
              <w:rPr>
                <w:rFonts w:ascii="Arial" w:hAnsi="Arial" w:cs="Arial"/>
                <w:b/>
                <w:sz w:val="22"/>
                <w:szCs w:val="22"/>
                <w:lang w:val="en"/>
              </w:rPr>
            </w:pPr>
          </w:p>
        </w:tc>
      </w:tr>
      <w:tr w:rsidR="00A448DB" w:rsidRPr="003B1262" w14:paraId="0E4CC11A" w14:textId="77777777" w:rsidTr="0039475D">
        <w:tc>
          <w:tcPr>
            <w:tcW w:w="8784" w:type="dxa"/>
          </w:tcPr>
          <w:p w14:paraId="4C450139" w14:textId="77777777" w:rsidR="00A448DB" w:rsidRPr="003B1262" w:rsidRDefault="00A448DB" w:rsidP="0068628F">
            <w:pPr>
              <w:pStyle w:val="NormalWeb"/>
              <w:spacing w:before="60" w:after="60" w:line="0" w:lineRule="atLeast"/>
              <w:rPr>
                <w:rFonts w:ascii="Arial" w:hAnsi="Arial" w:cs="Arial"/>
                <w:b/>
                <w:sz w:val="22"/>
                <w:szCs w:val="22"/>
                <w:lang w:val="en"/>
              </w:rPr>
            </w:pPr>
            <w:r w:rsidRPr="003B1262">
              <w:rPr>
                <w:rFonts w:ascii="Arial" w:hAnsi="Arial" w:cs="Arial"/>
                <w:b/>
                <w:sz w:val="22"/>
                <w:szCs w:val="22"/>
                <w:lang w:val="en"/>
              </w:rPr>
              <w:t>Main duties and responsibilities</w:t>
            </w:r>
          </w:p>
        </w:tc>
      </w:tr>
      <w:tr w:rsidR="00A448DB" w:rsidRPr="003B1262" w14:paraId="48A5CF8F" w14:textId="77777777" w:rsidTr="0039475D">
        <w:tc>
          <w:tcPr>
            <w:tcW w:w="8784" w:type="dxa"/>
          </w:tcPr>
          <w:p w14:paraId="056106CA" w14:textId="77777777" w:rsidR="00D94A8B" w:rsidRDefault="00D94A8B" w:rsidP="00D94A8B">
            <w:pPr>
              <w:spacing w:after="0"/>
              <w:rPr>
                <w:rFonts w:ascii="Arial" w:hAnsi="Arial" w:cs="Arial"/>
                <w:sz w:val="22"/>
                <w:szCs w:val="22"/>
                <w:lang w:val="en"/>
              </w:rPr>
            </w:pPr>
            <w:r>
              <w:rPr>
                <w:rFonts w:ascii="Arial" w:hAnsi="Arial" w:cs="Arial"/>
                <w:b/>
                <w:i/>
                <w:sz w:val="22"/>
                <w:szCs w:val="22"/>
                <w:lang w:val="en"/>
              </w:rPr>
              <w:t xml:space="preserve">Reception / General Office </w:t>
            </w:r>
          </w:p>
          <w:p w14:paraId="3077891C" w14:textId="241BF20C" w:rsidR="00EB22EC" w:rsidRDefault="00EB22EC" w:rsidP="00D94A8B">
            <w:pPr>
              <w:spacing w:after="0"/>
              <w:rPr>
                <w:rFonts w:ascii="Arial" w:hAnsi="Arial" w:cs="Arial"/>
                <w:sz w:val="22"/>
                <w:szCs w:val="22"/>
                <w:lang w:val="en"/>
              </w:rPr>
            </w:pPr>
            <w:r>
              <w:rPr>
                <w:rFonts w:ascii="Arial" w:hAnsi="Arial" w:cs="Arial"/>
                <w:sz w:val="22"/>
                <w:szCs w:val="22"/>
                <w:lang w:val="en"/>
              </w:rPr>
              <w:t>Provid</w:t>
            </w:r>
            <w:r w:rsidR="00074D24">
              <w:rPr>
                <w:rFonts w:ascii="Arial" w:hAnsi="Arial" w:cs="Arial"/>
                <w:sz w:val="22"/>
                <w:szCs w:val="22"/>
                <w:lang w:val="en"/>
              </w:rPr>
              <w:t>e</w:t>
            </w:r>
            <w:r>
              <w:rPr>
                <w:rFonts w:ascii="Arial" w:hAnsi="Arial" w:cs="Arial"/>
                <w:sz w:val="22"/>
                <w:szCs w:val="22"/>
                <w:lang w:val="en"/>
              </w:rPr>
              <w:t xml:space="preserve"> a welcome, friendly and efficient reception service</w:t>
            </w:r>
            <w:r w:rsidR="00D94A8B">
              <w:rPr>
                <w:rFonts w:ascii="Arial" w:hAnsi="Arial" w:cs="Arial"/>
                <w:sz w:val="22"/>
                <w:szCs w:val="22"/>
                <w:lang w:val="en"/>
              </w:rPr>
              <w:t xml:space="preserve"> includ</w:t>
            </w:r>
            <w:r>
              <w:rPr>
                <w:rFonts w:ascii="Arial" w:hAnsi="Arial" w:cs="Arial"/>
                <w:sz w:val="22"/>
                <w:szCs w:val="22"/>
                <w:lang w:val="en"/>
              </w:rPr>
              <w:t>ing</w:t>
            </w:r>
            <w:r w:rsidR="00D94A8B">
              <w:rPr>
                <w:rFonts w:ascii="Arial" w:hAnsi="Arial" w:cs="Arial"/>
                <w:sz w:val="22"/>
                <w:szCs w:val="22"/>
                <w:lang w:val="en"/>
              </w:rPr>
              <w:t xml:space="preserve"> answering the phone, greeting guests, interacting with students and responding to general enquiries. </w:t>
            </w:r>
            <w:r w:rsidR="00074D24">
              <w:rPr>
                <w:rFonts w:ascii="Arial" w:hAnsi="Arial" w:cs="Arial"/>
                <w:sz w:val="22"/>
                <w:szCs w:val="22"/>
                <w:lang w:val="en"/>
              </w:rPr>
              <w:t xml:space="preserve"> </w:t>
            </w:r>
            <w:r>
              <w:rPr>
                <w:rFonts w:ascii="Arial" w:hAnsi="Arial" w:cs="Arial"/>
                <w:sz w:val="22"/>
                <w:szCs w:val="22"/>
                <w:lang w:val="en"/>
              </w:rPr>
              <w:t>Ensur</w:t>
            </w:r>
            <w:r w:rsidR="00074D24">
              <w:rPr>
                <w:rFonts w:ascii="Arial" w:hAnsi="Arial" w:cs="Arial"/>
                <w:sz w:val="22"/>
                <w:szCs w:val="22"/>
                <w:lang w:val="en"/>
              </w:rPr>
              <w:t>e</w:t>
            </w:r>
            <w:r>
              <w:rPr>
                <w:rFonts w:ascii="Arial" w:hAnsi="Arial" w:cs="Arial"/>
                <w:sz w:val="22"/>
                <w:szCs w:val="22"/>
                <w:lang w:val="en"/>
              </w:rPr>
              <w:t xml:space="preserve"> the reception area is presentable and tidy.</w:t>
            </w:r>
          </w:p>
          <w:p w14:paraId="3740AFA2" w14:textId="77777777" w:rsidR="005267E8" w:rsidRDefault="005267E8" w:rsidP="00D94A8B">
            <w:pPr>
              <w:spacing w:after="0"/>
              <w:rPr>
                <w:rFonts w:ascii="Arial" w:hAnsi="Arial" w:cs="Arial"/>
                <w:sz w:val="22"/>
                <w:szCs w:val="22"/>
                <w:lang w:val="en"/>
              </w:rPr>
            </w:pPr>
          </w:p>
          <w:p w14:paraId="74D3CF82" w14:textId="40ABB920" w:rsidR="00D94A8B" w:rsidRPr="007523B5" w:rsidRDefault="00D94A8B" w:rsidP="00D94A8B">
            <w:pPr>
              <w:spacing w:after="0"/>
              <w:rPr>
                <w:rFonts w:ascii="Arial" w:hAnsi="Arial" w:cs="Arial"/>
                <w:sz w:val="22"/>
                <w:szCs w:val="22"/>
                <w:lang w:val="en"/>
              </w:rPr>
            </w:pPr>
            <w:r>
              <w:rPr>
                <w:rFonts w:ascii="Arial" w:hAnsi="Arial" w:cs="Arial"/>
                <w:sz w:val="22"/>
                <w:szCs w:val="22"/>
                <w:lang w:val="en"/>
              </w:rPr>
              <w:t xml:space="preserve">General office duties including photocopying and printing as required (including service booklets for College worship), dealing with incoming and outgoing post, receiving </w:t>
            </w:r>
            <w:r w:rsidRPr="007523B5">
              <w:rPr>
                <w:rFonts w:ascii="Arial" w:hAnsi="Arial" w:cs="Arial"/>
                <w:sz w:val="22"/>
                <w:szCs w:val="22"/>
                <w:lang w:val="en"/>
              </w:rPr>
              <w:t>deliveries</w:t>
            </w:r>
            <w:r w:rsidR="007523B5" w:rsidRPr="007523B5">
              <w:rPr>
                <w:rFonts w:ascii="Arial" w:hAnsi="Arial" w:cs="Arial"/>
                <w:sz w:val="22"/>
                <w:szCs w:val="22"/>
                <w:lang w:val="en"/>
              </w:rPr>
              <w:t>, taking phone calls and administration of the phone system</w:t>
            </w:r>
            <w:r w:rsidRPr="007523B5">
              <w:rPr>
                <w:rFonts w:ascii="Arial" w:hAnsi="Arial" w:cs="Arial"/>
                <w:sz w:val="22"/>
                <w:szCs w:val="22"/>
                <w:lang w:val="en"/>
              </w:rPr>
              <w:t>.</w:t>
            </w:r>
            <w:r w:rsidR="007523B5" w:rsidRPr="007523B5">
              <w:rPr>
                <w:rFonts w:ascii="Arial" w:hAnsi="Arial" w:cs="Arial"/>
                <w:sz w:val="22"/>
                <w:szCs w:val="22"/>
                <w:lang w:val="en"/>
              </w:rPr>
              <w:t xml:space="preserve"> Other tasks include (but not limited to):</w:t>
            </w:r>
          </w:p>
          <w:p w14:paraId="16E9DEBD" w14:textId="7E4760D0" w:rsidR="007523B5" w:rsidRDefault="007523B5" w:rsidP="007523B5">
            <w:pPr>
              <w:pStyle w:val="ListParagraph"/>
              <w:numPr>
                <w:ilvl w:val="0"/>
                <w:numId w:val="7"/>
              </w:numPr>
              <w:spacing w:after="0"/>
              <w:rPr>
                <w:rFonts w:ascii="Arial" w:hAnsi="Arial" w:cs="Arial"/>
                <w:sz w:val="22"/>
                <w:szCs w:val="22"/>
                <w:lang w:val="en"/>
              </w:rPr>
            </w:pPr>
            <w:r w:rsidRPr="007523B5">
              <w:rPr>
                <w:rFonts w:ascii="Arial" w:hAnsi="Arial" w:cs="Arial"/>
                <w:sz w:val="22"/>
                <w:szCs w:val="22"/>
                <w:lang w:val="en"/>
              </w:rPr>
              <w:t xml:space="preserve">Managing </w:t>
            </w:r>
            <w:r>
              <w:rPr>
                <w:rFonts w:ascii="Arial" w:hAnsi="Arial" w:cs="Arial"/>
                <w:sz w:val="22"/>
                <w:szCs w:val="22"/>
                <w:lang w:val="en"/>
              </w:rPr>
              <w:t>general email accounts (eg enquiries@, reception@)</w:t>
            </w:r>
            <w:r w:rsidR="00384906">
              <w:rPr>
                <w:rFonts w:ascii="Arial" w:hAnsi="Arial" w:cs="Arial"/>
                <w:sz w:val="22"/>
                <w:szCs w:val="22"/>
                <w:lang w:val="en"/>
              </w:rPr>
              <w:t xml:space="preserve"> ensuring messages are responded to promptly and efficiently</w:t>
            </w:r>
          </w:p>
          <w:p w14:paraId="0B17CC8E" w14:textId="21B24586" w:rsidR="007523B5" w:rsidRDefault="007523B5" w:rsidP="007523B5">
            <w:pPr>
              <w:pStyle w:val="ListParagraph"/>
              <w:numPr>
                <w:ilvl w:val="0"/>
                <w:numId w:val="7"/>
              </w:numPr>
              <w:spacing w:after="0"/>
              <w:rPr>
                <w:rFonts w:ascii="Arial" w:hAnsi="Arial" w:cs="Arial"/>
                <w:sz w:val="22"/>
                <w:szCs w:val="22"/>
                <w:lang w:val="en"/>
              </w:rPr>
            </w:pPr>
            <w:r>
              <w:rPr>
                <w:rFonts w:ascii="Arial" w:hAnsi="Arial" w:cs="Arial"/>
                <w:sz w:val="22"/>
                <w:szCs w:val="22"/>
                <w:lang w:val="en"/>
              </w:rPr>
              <w:t>Assisting with College events as needed</w:t>
            </w:r>
          </w:p>
          <w:p w14:paraId="4F21F541" w14:textId="535815FF" w:rsidR="007523B5" w:rsidRDefault="007523B5" w:rsidP="007523B5">
            <w:pPr>
              <w:pStyle w:val="ListParagraph"/>
              <w:numPr>
                <w:ilvl w:val="0"/>
                <w:numId w:val="7"/>
              </w:numPr>
              <w:spacing w:after="0"/>
              <w:rPr>
                <w:rFonts w:ascii="Arial" w:hAnsi="Arial" w:cs="Arial"/>
                <w:sz w:val="22"/>
                <w:szCs w:val="22"/>
                <w:lang w:val="en"/>
              </w:rPr>
            </w:pPr>
            <w:r>
              <w:rPr>
                <w:rFonts w:ascii="Arial" w:hAnsi="Arial" w:cs="Arial"/>
                <w:sz w:val="22"/>
                <w:szCs w:val="22"/>
                <w:lang w:val="en"/>
              </w:rPr>
              <w:t>Arranging name badges</w:t>
            </w:r>
            <w:r w:rsidR="00384906">
              <w:rPr>
                <w:rFonts w:ascii="Arial" w:hAnsi="Arial" w:cs="Arial"/>
                <w:sz w:val="22"/>
                <w:szCs w:val="22"/>
                <w:lang w:val="en"/>
              </w:rPr>
              <w:t xml:space="preserve"> for students and staff</w:t>
            </w:r>
          </w:p>
          <w:p w14:paraId="2F8BDC98" w14:textId="7550A8C8" w:rsidR="007523B5" w:rsidRDefault="007523B5" w:rsidP="007523B5">
            <w:pPr>
              <w:pStyle w:val="ListParagraph"/>
              <w:numPr>
                <w:ilvl w:val="0"/>
                <w:numId w:val="7"/>
              </w:numPr>
              <w:spacing w:after="0"/>
              <w:rPr>
                <w:rFonts w:ascii="Arial" w:hAnsi="Arial" w:cs="Arial"/>
                <w:sz w:val="22"/>
                <w:szCs w:val="22"/>
                <w:lang w:val="en"/>
              </w:rPr>
            </w:pPr>
            <w:r>
              <w:rPr>
                <w:rFonts w:ascii="Arial" w:hAnsi="Arial" w:cs="Arial"/>
                <w:sz w:val="22"/>
                <w:szCs w:val="22"/>
                <w:lang w:val="en"/>
              </w:rPr>
              <w:t>Issuing parking permit</w:t>
            </w:r>
            <w:r w:rsidR="00384906">
              <w:rPr>
                <w:rFonts w:ascii="Arial" w:hAnsi="Arial" w:cs="Arial"/>
                <w:sz w:val="22"/>
                <w:szCs w:val="22"/>
                <w:lang w:val="en"/>
              </w:rPr>
              <w:t>s</w:t>
            </w:r>
            <w:r>
              <w:rPr>
                <w:rFonts w:ascii="Arial" w:hAnsi="Arial" w:cs="Arial"/>
                <w:sz w:val="22"/>
                <w:szCs w:val="22"/>
                <w:lang w:val="en"/>
              </w:rPr>
              <w:t xml:space="preserve"> to student and staff</w:t>
            </w:r>
          </w:p>
          <w:p w14:paraId="054BDB15" w14:textId="400CF8B7" w:rsidR="007523B5" w:rsidRDefault="007523B5" w:rsidP="007523B5">
            <w:pPr>
              <w:pStyle w:val="ListParagraph"/>
              <w:numPr>
                <w:ilvl w:val="0"/>
                <w:numId w:val="7"/>
              </w:numPr>
              <w:spacing w:after="0"/>
              <w:rPr>
                <w:rFonts w:ascii="Arial" w:hAnsi="Arial" w:cs="Arial"/>
                <w:sz w:val="22"/>
                <w:szCs w:val="22"/>
                <w:lang w:val="en"/>
              </w:rPr>
            </w:pPr>
            <w:r>
              <w:rPr>
                <w:rFonts w:ascii="Arial" w:hAnsi="Arial" w:cs="Arial"/>
                <w:sz w:val="22"/>
                <w:szCs w:val="22"/>
                <w:lang w:val="en"/>
              </w:rPr>
              <w:t>Overseeing the photo boards and other public noticeboards</w:t>
            </w:r>
          </w:p>
          <w:p w14:paraId="4CAE648A" w14:textId="37CDDEC6" w:rsidR="007523B5" w:rsidRPr="007523B5" w:rsidRDefault="007523B5" w:rsidP="007523B5">
            <w:pPr>
              <w:pStyle w:val="ListParagraph"/>
              <w:numPr>
                <w:ilvl w:val="0"/>
                <w:numId w:val="7"/>
              </w:numPr>
              <w:spacing w:after="0"/>
              <w:rPr>
                <w:rFonts w:ascii="Arial" w:hAnsi="Arial" w:cs="Arial"/>
                <w:sz w:val="22"/>
                <w:szCs w:val="22"/>
                <w:lang w:val="en"/>
              </w:rPr>
            </w:pPr>
            <w:r>
              <w:rPr>
                <w:rFonts w:ascii="Arial" w:hAnsi="Arial" w:cs="Arial"/>
                <w:sz w:val="22"/>
                <w:szCs w:val="22"/>
                <w:lang w:val="en"/>
              </w:rPr>
              <w:t>Producing a termly College directory</w:t>
            </w:r>
          </w:p>
          <w:p w14:paraId="2D88C8AC" w14:textId="77777777" w:rsidR="005267E8" w:rsidRDefault="005267E8" w:rsidP="00D94A8B">
            <w:pPr>
              <w:spacing w:after="0"/>
              <w:rPr>
                <w:rFonts w:ascii="Arial" w:hAnsi="Arial" w:cs="Arial"/>
                <w:sz w:val="22"/>
                <w:szCs w:val="22"/>
                <w:lang w:val="en"/>
              </w:rPr>
            </w:pPr>
          </w:p>
          <w:p w14:paraId="517799B9" w14:textId="72537FEE" w:rsidR="00074D24" w:rsidRDefault="00074D24" w:rsidP="00D94A8B">
            <w:pPr>
              <w:spacing w:after="0"/>
              <w:rPr>
                <w:rFonts w:ascii="Arial" w:hAnsi="Arial" w:cs="Arial"/>
                <w:sz w:val="22"/>
                <w:szCs w:val="22"/>
                <w:lang w:val="en"/>
              </w:rPr>
            </w:pPr>
            <w:r>
              <w:rPr>
                <w:rFonts w:ascii="Arial" w:hAnsi="Arial" w:cs="Arial"/>
                <w:sz w:val="22"/>
                <w:szCs w:val="22"/>
                <w:lang w:val="en"/>
              </w:rPr>
              <w:t xml:space="preserve">Assisting the management of buildings and facilities as required, including (but not limited to): </w:t>
            </w:r>
          </w:p>
          <w:p w14:paraId="3CE6A357" w14:textId="002918A3" w:rsidR="00074D24" w:rsidRPr="00214705" w:rsidRDefault="00074D24" w:rsidP="00074D24">
            <w:pPr>
              <w:pStyle w:val="ListParagraph"/>
              <w:numPr>
                <w:ilvl w:val="0"/>
                <w:numId w:val="8"/>
              </w:numPr>
              <w:spacing w:after="0" w:line="240" w:lineRule="auto"/>
              <w:rPr>
                <w:rFonts w:ascii="Arial" w:eastAsia="Times New Roman" w:hAnsi="Arial" w:cs="Arial"/>
                <w:color w:val="2D2D2D"/>
                <w:sz w:val="22"/>
                <w:szCs w:val="22"/>
              </w:rPr>
            </w:pPr>
            <w:r w:rsidRPr="00214705">
              <w:rPr>
                <w:rFonts w:ascii="Arial" w:eastAsia="Times New Roman" w:hAnsi="Arial" w:cs="Arial"/>
                <w:color w:val="2D2D2D"/>
                <w:sz w:val="22"/>
                <w:szCs w:val="22"/>
              </w:rPr>
              <w:t>Arrange chimney sweeping and window cleaning</w:t>
            </w:r>
            <w:r w:rsidR="00CF570D">
              <w:rPr>
                <w:rFonts w:ascii="Arial" w:eastAsia="Times New Roman" w:hAnsi="Arial" w:cs="Arial"/>
                <w:color w:val="2D2D2D"/>
                <w:sz w:val="22"/>
                <w:szCs w:val="22"/>
              </w:rPr>
              <w:t>.</w:t>
            </w:r>
          </w:p>
          <w:p w14:paraId="77150FA7" w14:textId="43A2E6C7" w:rsidR="00074D24" w:rsidRPr="00214705" w:rsidRDefault="00074D24" w:rsidP="00074D24">
            <w:pPr>
              <w:pStyle w:val="ListParagraph"/>
              <w:numPr>
                <w:ilvl w:val="0"/>
                <w:numId w:val="8"/>
              </w:numPr>
              <w:spacing w:after="0" w:line="240" w:lineRule="auto"/>
              <w:rPr>
                <w:rFonts w:ascii="Arial" w:eastAsia="Times New Roman" w:hAnsi="Arial" w:cs="Arial"/>
                <w:color w:val="2D2D2D"/>
                <w:sz w:val="22"/>
                <w:szCs w:val="22"/>
              </w:rPr>
            </w:pPr>
            <w:r w:rsidRPr="00214705">
              <w:rPr>
                <w:rFonts w:ascii="Arial" w:eastAsia="Times New Roman" w:hAnsi="Arial" w:cs="Arial"/>
                <w:color w:val="2D2D2D"/>
                <w:sz w:val="22"/>
                <w:szCs w:val="22"/>
              </w:rPr>
              <w:t>Arrange pest control as needed</w:t>
            </w:r>
            <w:r w:rsidR="00CF570D">
              <w:rPr>
                <w:rFonts w:ascii="Arial" w:eastAsia="Times New Roman" w:hAnsi="Arial" w:cs="Arial"/>
                <w:color w:val="2D2D2D"/>
                <w:sz w:val="22"/>
                <w:szCs w:val="22"/>
              </w:rPr>
              <w:t>.</w:t>
            </w:r>
          </w:p>
          <w:p w14:paraId="7E066BB5" w14:textId="5B7C37A9" w:rsidR="00074D24" w:rsidRPr="00214705" w:rsidRDefault="00074D24" w:rsidP="00074D24">
            <w:pPr>
              <w:pStyle w:val="ListParagraph"/>
              <w:numPr>
                <w:ilvl w:val="0"/>
                <w:numId w:val="8"/>
              </w:numPr>
              <w:spacing w:after="0" w:line="240" w:lineRule="auto"/>
              <w:rPr>
                <w:rFonts w:ascii="Arial" w:eastAsia="Times New Roman" w:hAnsi="Arial" w:cs="Arial"/>
                <w:color w:val="2D2D2D"/>
                <w:sz w:val="22"/>
                <w:szCs w:val="22"/>
              </w:rPr>
            </w:pPr>
            <w:r w:rsidRPr="00214705">
              <w:rPr>
                <w:rFonts w:ascii="Arial" w:eastAsia="Times New Roman" w:hAnsi="Arial" w:cs="Arial"/>
                <w:color w:val="2D2D2D"/>
                <w:sz w:val="22"/>
                <w:szCs w:val="22"/>
              </w:rPr>
              <w:t>Arrange and manage hygiene services</w:t>
            </w:r>
            <w:r w:rsidR="00CF570D">
              <w:rPr>
                <w:rFonts w:ascii="Arial" w:eastAsia="Times New Roman" w:hAnsi="Arial" w:cs="Arial"/>
                <w:color w:val="2D2D2D"/>
                <w:sz w:val="22"/>
                <w:szCs w:val="22"/>
              </w:rPr>
              <w:t>.</w:t>
            </w:r>
          </w:p>
          <w:p w14:paraId="2F895249" w14:textId="7350DC87" w:rsidR="00074D24" w:rsidRPr="00074D24" w:rsidRDefault="00CF570D" w:rsidP="00074D24">
            <w:pPr>
              <w:pStyle w:val="ListParagraph"/>
              <w:numPr>
                <w:ilvl w:val="0"/>
                <w:numId w:val="8"/>
              </w:numPr>
              <w:spacing w:after="0" w:line="240" w:lineRule="auto"/>
              <w:rPr>
                <w:rFonts w:ascii="Arial" w:eastAsia="Times New Roman" w:hAnsi="Arial" w:cs="Arial"/>
                <w:color w:val="2D2D2D"/>
                <w:sz w:val="22"/>
                <w:szCs w:val="22"/>
              </w:rPr>
            </w:pPr>
            <w:r>
              <w:rPr>
                <w:rFonts w:ascii="Arial" w:eastAsia="Times New Roman" w:hAnsi="Arial" w:cs="Arial"/>
                <w:color w:val="2D2D2D"/>
                <w:sz w:val="22"/>
                <w:szCs w:val="22"/>
              </w:rPr>
              <w:t>Assisting with the ar</w:t>
            </w:r>
            <w:r w:rsidR="00074D24" w:rsidRPr="00214705">
              <w:rPr>
                <w:rFonts w:ascii="Arial" w:eastAsia="Times New Roman" w:hAnsi="Arial" w:cs="Arial"/>
                <w:color w:val="2D2D2D"/>
                <w:sz w:val="22"/>
                <w:szCs w:val="22"/>
              </w:rPr>
              <w:t>rival and departure of students and tenants in College properties including arranging necessary cleaning, repairs and decoration</w:t>
            </w:r>
            <w:r w:rsidR="00074D24">
              <w:rPr>
                <w:rFonts w:ascii="Arial" w:eastAsia="Times New Roman" w:hAnsi="Arial" w:cs="Arial"/>
                <w:color w:val="2D2D2D"/>
                <w:sz w:val="22"/>
                <w:szCs w:val="22"/>
              </w:rPr>
              <w:t xml:space="preserve">. </w:t>
            </w:r>
          </w:p>
          <w:p w14:paraId="42269076" w14:textId="47702EAD" w:rsidR="00074D24" w:rsidRPr="00214705" w:rsidRDefault="00074D24" w:rsidP="00074D24">
            <w:pPr>
              <w:pStyle w:val="ListParagraph"/>
              <w:numPr>
                <w:ilvl w:val="0"/>
                <w:numId w:val="8"/>
              </w:numPr>
              <w:spacing w:after="0" w:line="240" w:lineRule="auto"/>
              <w:rPr>
                <w:rFonts w:ascii="Arial" w:eastAsia="Times New Roman" w:hAnsi="Arial" w:cs="Arial"/>
                <w:color w:val="2D2D2D"/>
                <w:sz w:val="22"/>
                <w:szCs w:val="22"/>
              </w:rPr>
            </w:pPr>
            <w:r w:rsidRPr="00214705">
              <w:rPr>
                <w:rFonts w:ascii="Arial" w:eastAsia="Times New Roman" w:hAnsi="Arial" w:cs="Arial"/>
                <w:color w:val="2D2D2D"/>
                <w:sz w:val="22"/>
                <w:szCs w:val="22"/>
              </w:rPr>
              <w:t>Arrange annual servicing of commercial and domestic boilers</w:t>
            </w:r>
            <w:r w:rsidR="00CF570D">
              <w:rPr>
                <w:rFonts w:ascii="Arial" w:eastAsia="Times New Roman" w:hAnsi="Arial" w:cs="Arial"/>
                <w:color w:val="2D2D2D"/>
                <w:sz w:val="22"/>
                <w:szCs w:val="22"/>
              </w:rPr>
              <w:t>.</w:t>
            </w:r>
          </w:p>
          <w:p w14:paraId="5AAA4F3C" w14:textId="77777777" w:rsidR="00074D24" w:rsidRDefault="00074D24" w:rsidP="00D94A8B">
            <w:pPr>
              <w:spacing w:after="0"/>
              <w:rPr>
                <w:rFonts w:ascii="Arial" w:hAnsi="Arial" w:cs="Arial"/>
                <w:sz w:val="22"/>
                <w:szCs w:val="22"/>
                <w:lang w:val="en"/>
              </w:rPr>
            </w:pPr>
          </w:p>
          <w:p w14:paraId="7CCCB458" w14:textId="77777777" w:rsidR="00D94A8B" w:rsidRDefault="00D94A8B" w:rsidP="00D94A8B">
            <w:pPr>
              <w:spacing w:after="0"/>
              <w:rPr>
                <w:rFonts w:ascii="Arial" w:hAnsi="Arial" w:cs="Arial"/>
                <w:sz w:val="22"/>
                <w:szCs w:val="22"/>
                <w:lang w:val="en"/>
              </w:rPr>
            </w:pPr>
            <w:r>
              <w:rPr>
                <w:rFonts w:ascii="Arial" w:hAnsi="Arial" w:cs="Arial"/>
                <w:sz w:val="22"/>
                <w:szCs w:val="22"/>
                <w:lang w:val="en"/>
              </w:rPr>
              <w:t>Providing a variety of general administrative tasks, including (but not limited to):</w:t>
            </w:r>
          </w:p>
          <w:p w14:paraId="542F9991" w14:textId="77777777" w:rsidR="00D94A8B" w:rsidRPr="00D21557" w:rsidRDefault="00D94A8B" w:rsidP="0088047C">
            <w:pPr>
              <w:pStyle w:val="ListParagraph"/>
              <w:numPr>
                <w:ilvl w:val="0"/>
                <w:numId w:val="4"/>
              </w:numPr>
              <w:spacing w:after="0"/>
              <w:rPr>
                <w:rFonts w:ascii="Arial" w:hAnsi="Arial" w:cs="Arial"/>
                <w:lang w:val="en"/>
              </w:rPr>
            </w:pPr>
            <w:r>
              <w:rPr>
                <w:rFonts w:ascii="Arial" w:hAnsi="Arial" w:cs="Arial"/>
                <w:sz w:val="22"/>
                <w:szCs w:val="22"/>
                <w:lang w:val="en"/>
              </w:rPr>
              <w:lastRenderedPageBreak/>
              <w:t>Managing issue and stock of book tokens / vouchers</w:t>
            </w:r>
          </w:p>
          <w:p w14:paraId="4123246C" w14:textId="77777777" w:rsidR="00D94A8B" w:rsidRPr="00D21557" w:rsidRDefault="00D94A8B" w:rsidP="0088047C">
            <w:pPr>
              <w:pStyle w:val="ListParagraph"/>
              <w:numPr>
                <w:ilvl w:val="0"/>
                <w:numId w:val="4"/>
              </w:numPr>
              <w:spacing w:after="0"/>
              <w:rPr>
                <w:rFonts w:ascii="Arial" w:hAnsi="Arial" w:cs="Arial"/>
                <w:lang w:val="en"/>
              </w:rPr>
            </w:pPr>
            <w:r>
              <w:rPr>
                <w:rFonts w:ascii="Arial" w:hAnsi="Arial" w:cs="Arial"/>
                <w:sz w:val="22"/>
                <w:szCs w:val="22"/>
                <w:lang w:val="en"/>
              </w:rPr>
              <w:t>Overseeing operation of the College car and fuel cards</w:t>
            </w:r>
          </w:p>
          <w:p w14:paraId="7C39076A" w14:textId="432C4D35" w:rsidR="00D94A8B" w:rsidRPr="00CB5E64" w:rsidRDefault="00D94A8B" w:rsidP="00CB5E64">
            <w:pPr>
              <w:pStyle w:val="ListParagraph"/>
              <w:numPr>
                <w:ilvl w:val="0"/>
                <w:numId w:val="4"/>
              </w:numPr>
              <w:spacing w:after="0"/>
              <w:rPr>
                <w:rFonts w:ascii="Arial" w:hAnsi="Arial" w:cs="Arial"/>
                <w:sz w:val="22"/>
                <w:szCs w:val="22"/>
                <w:lang w:val="en"/>
              </w:rPr>
            </w:pPr>
            <w:r>
              <w:rPr>
                <w:rFonts w:ascii="Arial" w:hAnsi="Arial" w:cs="Arial"/>
                <w:sz w:val="22"/>
                <w:szCs w:val="22"/>
                <w:lang w:val="en"/>
              </w:rPr>
              <w:t>Ordering stationery and office supplies</w:t>
            </w:r>
            <w:r w:rsidR="007523B5">
              <w:rPr>
                <w:rFonts w:ascii="Arial" w:hAnsi="Arial" w:cs="Arial"/>
                <w:sz w:val="22"/>
                <w:szCs w:val="22"/>
                <w:lang w:val="en"/>
              </w:rPr>
              <w:t>, and managing uniform / clothing orders for students and staff</w:t>
            </w:r>
            <w:r w:rsidR="00CB5E64">
              <w:rPr>
                <w:rFonts w:ascii="Arial" w:hAnsi="Arial" w:cs="Arial"/>
                <w:sz w:val="22"/>
                <w:szCs w:val="22"/>
                <w:lang w:val="en"/>
              </w:rPr>
              <w:t xml:space="preserve">, using the College Amazon and other accounts (eg mobile phones, </w:t>
            </w:r>
            <w:r w:rsidR="00CB5E64" w:rsidRPr="005267E8">
              <w:rPr>
                <w:rFonts w:ascii="Arial" w:hAnsi="Arial" w:cs="Arial"/>
                <w:sz w:val="22"/>
                <w:szCs w:val="22"/>
                <w:lang w:val="en"/>
              </w:rPr>
              <w:t>broadband, telephone, office supplies, staff uniforms), making orders, chasing deliveries, processing invoices for payment</w:t>
            </w:r>
          </w:p>
          <w:p w14:paraId="32DE78F3" w14:textId="280E41C9" w:rsidR="00D94A8B" w:rsidRPr="00547BB8" w:rsidRDefault="00074D24" w:rsidP="0088047C">
            <w:pPr>
              <w:pStyle w:val="ListParagraph"/>
              <w:numPr>
                <w:ilvl w:val="0"/>
                <w:numId w:val="4"/>
              </w:numPr>
              <w:spacing w:after="0"/>
              <w:rPr>
                <w:rFonts w:ascii="Arial" w:hAnsi="Arial" w:cs="Arial"/>
                <w:lang w:val="en"/>
              </w:rPr>
            </w:pPr>
            <w:r>
              <w:rPr>
                <w:rFonts w:ascii="Arial" w:hAnsi="Arial" w:cs="Arial"/>
                <w:sz w:val="22"/>
                <w:szCs w:val="22"/>
                <w:lang w:val="en"/>
              </w:rPr>
              <w:t>M</w:t>
            </w:r>
            <w:r w:rsidR="00D94A8B">
              <w:rPr>
                <w:rFonts w:ascii="Arial" w:hAnsi="Arial" w:cs="Arial"/>
                <w:sz w:val="22"/>
                <w:szCs w:val="22"/>
                <w:lang w:val="en"/>
              </w:rPr>
              <w:t>anagement and security of keys</w:t>
            </w:r>
            <w:r>
              <w:rPr>
                <w:rFonts w:ascii="Arial" w:hAnsi="Arial" w:cs="Arial"/>
                <w:sz w:val="22"/>
                <w:szCs w:val="22"/>
                <w:lang w:val="en"/>
              </w:rPr>
              <w:t>, updating and issuing access key fobs</w:t>
            </w:r>
            <w:r w:rsidR="00797EFA">
              <w:rPr>
                <w:rFonts w:ascii="Arial" w:hAnsi="Arial" w:cs="Arial"/>
                <w:sz w:val="22"/>
                <w:szCs w:val="22"/>
                <w:lang w:val="en"/>
              </w:rPr>
              <w:t>.</w:t>
            </w:r>
          </w:p>
          <w:p w14:paraId="0386FA3F" w14:textId="159AC84B" w:rsidR="00D94A8B" w:rsidRDefault="00D94A8B" w:rsidP="0088047C">
            <w:pPr>
              <w:pStyle w:val="ListParagraph"/>
              <w:numPr>
                <w:ilvl w:val="0"/>
                <w:numId w:val="4"/>
              </w:numPr>
              <w:spacing w:after="0"/>
              <w:rPr>
                <w:rFonts w:ascii="Arial" w:hAnsi="Arial" w:cs="Arial"/>
                <w:sz w:val="22"/>
                <w:szCs w:val="22"/>
                <w:lang w:val="en"/>
              </w:rPr>
            </w:pPr>
            <w:r w:rsidRPr="005267E8">
              <w:rPr>
                <w:rFonts w:ascii="Arial" w:hAnsi="Arial" w:cs="Arial"/>
                <w:sz w:val="22"/>
                <w:szCs w:val="22"/>
                <w:lang w:val="en"/>
              </w:rPr>
              <w:t>Routine IT support (eg reset passwords, photocopier codes, maintain email distribution lists etc)</w:t>
            </w:r>
          </w:p>
          <w:p w14:paraId="6E029725" w14:textId="1DDC0427" w:rsidR="00CB5E64" w:rsidRPr="005267E8" w:rsidRDefault="00CB5E64" w:rsidP="0088047C">
            <w:pPr>
              <w:pStyle w:val="ListParagraph"/>
              <w:numPr>
                <w:ilvl w:val="0"/>
                <w:numId w:val="4"/>
              </w:numPr>
              <w:spacing w:after="0"/>
              <w:rPr>
                <w:rFonts w:ascii="Arial" w:hAnsi="Arial" w:cs="Arial"/>
                <w:sz w:val="22"/>
                <w:szCs w:val="22"/>
                <w:lang w:val="en"/>
              </w:rPr>
            </w:pPr>
            <w:r>
              <w:rPr>
                <w:rFonts w:ascii="Arial" w:hAnsi="Arial" w:cs="Arial"/>
                <w:sz w:val="22"/>
                <w:szCs w:val="22"/>
                <w:lang w:val="en"/>
              </w:rPr>
              <w:t xml:space="preserve">General assistance in looking after the facilities eg arranging contractors, checking supplies etc. </w:t>
            </w:r>
          </w:p>
          <w:p w14:paraId="186DAE21" w14:textId="77777777" w:rsidR="005267E8" w:rsidRDefault="005267E8" w:rsidP="005267E8">
            <w:pPr>
              <w:spacing w:after="0"/>
              <w:rPr>
                <w:rFonts w:ascii="Arial" w:hAnsi="Arial" w:cs="Arial"/>
                <w:sz w:val="22"/>
                <w:szCs w:val="22"/>
                <w:lang w:val="en"/>
              </w:rPr>
            </w:pPr>
          </w:p>
          <w:p w14:paraId="5EDC46E3" w14:textId="77777777" w:rsidR="004B5925" w:rsidRDefault="004B5925" w:rsidP="004B5925">
            <w:pPr>
              <w:spacing w:after="0"/>
              <w:rPr>
                <w:rFonts w:ascii="Arial" w:hAnsi="Arial" w:cs="Arial"/>
                <w:b/>
                <w:i/>
                <w:sz w:val="22"/>
                <w:szCs w:val="22"/>
                <w:lang w:val="en"/>
              </w:rPr>
            </w:pPr>
            <w:r>
              <w:rPr>
                <w:rFonts w:ascii="Arial" w:hAnsi="Arial" w:cs="Arial"/>
                <w:b/>
                <w:i/>
                <w:sz w:val="22"/>
                <w:szCs w:val="22"/>
                <w:lang w:val="en"/>
              </w:rPr>
              <w:t>Other Duties</w:t>
            </w:r>
          </w:p>
          <w:p w14:paraId="43985A64" w14:textId="70B2C3C6" w:rsidR="005C0C80" w:rsidRDefault="0039475D" w:rsidP="004B5925">
            <w:pPr>
              <w:spacing w:after="0"/>
              <w:rPr>
                <w:rFonts w:ascii="Arial" w:hAnsi="Arial" w:cs="Arial"/>
                <w:sz w:val="22"/>
                <w:szCs w:val="22"/>
                <w:lang w:val="en"/>
              </w:rPr>
            </w:pPr>
            <w:r>
              <w:rPr>
                <w:rFonts w:ascii="Arial" w:hAnsi="Arial" w:cs="Arial"/>
                <w:sz w:val="22"/>
                <w:szCs w:val="22"/>
                <w:lang w:val="en"/>
              </w:rPr>
              <w:t>H</w:t>
            </w:r>
            <w:r w:rsidR="00D21557">
              <w:rPr>
                <w:rFonts w:ascii="Arial" w:hAnsi="Arial" w:cs="Arial"/>
                <w:sz w:val="22"/>
                <w:szCs w:val="22"/>
                <w:lang w:val="en"/>
              </w:rPr>
              <w:t>andling enquir</w:t>
            </w:r>
            <w:r w:rsidR="00DB0EB6">
              <w:rPr>
                <w:rFonts w:ascii="Arial" w:hAnsi="Arial" w:cs="Arial"/>
                <w:sz w:val="22"/>
                <w:szCs w:val="22"/>
                <w:lang w:val="en"/>
              </w:rPr>
              <w:t>ies, w</w:t>
            </w:r>
            <w:r w:rsidR="00D21557">
              <w:rPr>
                <w:rFonts w:ascii="Arial" w:hAnsi="Arial" w:cs="Arial"/>
                <w:sz w:val="22"/>
                <w:szCs w:val="22"/>
                <w:lang w:val="en"/>
              </w:rPr>
              <w:t>el</w:t>
            </w:r>
            <w:r w:rsidR="005C0C80">
              <w:rPr>
                <w:rFonts w:ascii="Arial" w:hAnsi="Arial" w:cs="Arial"/>
                <w:sz w:val="22"/>
                <w:szCs w:val="22"/>
                <w:lang w:val="en"/>
              </w:rPr>
              <w:t xml:space="preserve">coming guests, issuing and collecting keys, taking payments and </w:t>
            </w:r>
            <w:r w:rsidR="00D21557">
              <w:rPr>
                <w:rFonts w:ascii="Arial" w:hAnsi="Arial" w:cs="Arial"/>
                <w:sz w:val="22"/>
                <w:szCs w:val="22"/>
                <w:lang w:val="en"/>
              </w:rPr>
              <w:t xml:space="preserve">booking rooms through </w:t>
            </w:r>
            <w:r w:rsidR="00074D24">
              <w:rPr>
                <w:rFonts w:ascii="Arial" w:hAnsi="Arial" w:cs="Arial"/>
                <w:sz w:val="22"/>
                <w:szCs w:val="22"/>
                <w:lang w:val="en"/>
              </w:rPr>
              <w:t>College booking system</w:t>
            </w:r>
            <w:r w:rsidR="00D21557">
              <w:rPr>
                <w:rFonts w:ascii="Arial" w:hAnsi="Arial" w:cs="Arial"/>
                <w:sz w:val="22"/>
                <w:szCs w:val="22"/>
                <w:lang w:val="en"/>
              </w:rPr>
              <w:t>.</w:t>
            </w:r>
          </w:p>
          <w:p w14:paraId="68B13051" w14:textId="77777777" w:rsidR="003B18D4" w:rsidRDefault="003B18D4" w:rsidP="004B5925">
            <w:pPr>
              <w:spacing w:after="0"/>
              <w:rPr>
                <w:rFonts w:ascii="Arial" w:hAnsi="Arial" w:cs="Arial"/>
                <w:sz w:val="22"/>
                <w:szCs w:val="22"/>
                <w:lang w:val="en"/>
              </w:rPr>
            </w:pPr>
          </w:p>
          <w:p w14:paraId="129E6295" w14:textId="316B5EA2" w:rsidR="003B18D4" w:rsidRPr="005267E8" w:rsidRDefault="003B18D4" w:rsidP="003B18D4">
            <w:pPr>
              <w:spacing w:after="0"/>
              <w:rPr>
                <w:rFonts w:ascii="Arial" w:hAnsi="Arial" w:cs="Arial"/>
                <w:sz w:val="22"/>
                <w:szCs w:val="22"/>
                <w:lang w:val="en"/>
              </w:rPr>
            </w:pPr>
            <w:r w:rsidRPr="005267E8">
              <w:rPr>
                <w:rFonts w:ascii="Arial" w:hAnsi="Arial" w:cs="Arial"/>
                <w:sz w:val="22"/>
                <w:szCs w:val="22"/>
                <w:lang w:val="en"/>
              </w:rPr>
              <w:t xml:space="preserve">General </w:t>
            </w:r>
            <w:r>
              <w:rPr>
                <w:rFonts w:ascii="Arial" w:hAnsi="Arial" w:cs="Arial"/>
                <w:sz w:val="22"/>
                <w:szCs w:val="22"/>
                <w:lang w:val="en"/>
              </w:rPr>
              <w:t>administrative support, particularly for the Deputy Bursar, Academic Registrar and Senior College Administrator as required. This may include use of the virtual learning environment (moodle)</w:t>
            </w:r>
          </w:p>
          <w:p w14:paraId="7C433D74" w14:textId="77777777" w:rsidR="0039475D" w:rsidRDefault="0039475D" w:rsidP="004B5925">
            <w:pPr>
              <w:spacing w:after="0"/>
              <w:rPr>
                <w:rFonts w:ascii="Arial" w:hAnsi="Arial" w:cs="Arial"/>
                <w:sz w:val="22"/>
                <w:szCs w:val="22"/>
                <w:lang w:val="en"/>
              </w:rPr>
            </w:pPr>
          </w:p>
          <w:p w14:paraId="455082A0" w14:textId="77777777" w:rsidR="003B1262" w:rsidRDefault="004B5925" w:rsidP="00FB7909">
            <w:pPr>
              <w:spacing w:after="0"/>
              <w:rPr>
                <w:rFonts w:ascii="Arial" w:hAnsi="Arial" w:cs="Arial"/>
                <w:sz w:val="22"/>
                <w:szCs w:val="22"/>
                <w:lang w:val="en"/>
              </w:rPr>
            </w:pPr>
            <w:r>
              <w:rPr>
                <w:rFonts w:ascii="Arial" w:hAnsi="Arial" w:cs="Arial"/>
                <w:sz w:val="22"/>
                <w:szCs w:val="22"/>
                <w:lang w:val="en"/>
              </w:rPr>
              <w:t>Other duties as directed by the Bursar as required.</w:t>
            </w:r>
          </w:p>
          <w:p w14:paraId="46D085B2" w14:textId="3CB009C5" w:rsidR="00EE3CCF" w:rsidRPr="00EE3CCF" w:rsidRDefault="00EE3CCF" w:rsidP="00EE3CCF">
            <w:pPr>
              <w:tabs>
                <w:tab w:val="left" w:pos="1425"/>
              </w:tabs>
              <w:rPr>
                <w:rFonts w:ascii="Arial" w:hAnsi="Arial" w:cs="Arial"/>
                <w:sz w:val="22"/>
                <w:szCs w:val="22"/>
                <w:lang w:val="en"/>
              </w:rPr>
            </w:pPr>
            <w:r>
              <w:rPr>
                <w:rFonts w:ascii="Arial" w:hAnsi="Arial" w:cs="Arial"/>
                <w:sz w:val="22"/>
                <w:szCs w:val="22"/>
                <w:lang w:val="en"/>
              </w:rPr>
              <w:tab/>
            </w:r>
          </w:p>
        </w:tc>
      </w:tr>
      <w:tr w:rsidR="0039475D" w:rsidRPr="003B1262" w14:paraId="44998F22" w14:textId="77777777" w:rsidTr="00EE3CCF">
        <w:tblPrEx>
          <w:tblLook w:val="04A0" w:firstRow="1" w:lastRow="0" w:firstColumn="1" w:lastColumn="0" w:noHBand="0" w:noVBand="1"/>
        </w:tblPrEx>
        <w:tc>
          <w:tcPr>
            <w:tcW w:w="8784" w:type="dxa"/>
          </w:tcPr>
          <w:p w14:paraId="41255652" w14:textId="77777777" w:rsidR="0039475D" w:rsidRPr="003B1262" w:rsidRDefault="0039475D" w:rsidP="0068245D">
            <w:pPr>
              <w:pStyle w:val="Heading3"/>
              <w:spacing w:line="360" w:lineRule="auto"/>
              <w:ind w:left="0"/>
              <w:jc w:val="left"/>
              <w:rPr>
                <w:rFonts w:ascii="Arial" w:hAnsi="Arial" w:cs="Arial"/>
                <w:b w:val="0"/>
                <w:color w:val="000000" w:themeColor="text1"/>
                <w:sz w:val="22"/>
                <w:szCs w:val="22"/>
              </w:rPr>
            </w:pPr>
            <w:r w:rsidRPr="003B1262">
              <w:rPr>
                <w:rFonts w:ascii="Arial" w:hAnsi="Arial" w:cs="Arial"/>
                <w:color w:val="000000" w:themeColor="text1"/>
                <w:sz w:val="22"/>
                <w:szCs w:val="22"/>
              </w:rPr>
              <w:lastRenderedPageBreak/>
              <w:t>Summary Terms &amp; Conditions</w:t>
            </w:r>
          </w:p>
          <w:p w14:paraId="506D5929" w14:textId="10C38797" w:rsidR="0039475D" w:rsidRDefault="0039475D" w:rsidP="00591386">
            <w:pPr>
              <w:spacing w:after="0"/>
              <w:jc w:val="left"/>
              <w:rPr>
                <w:rFonts w:ascii="Arial" w:hAnsi="Arial" w:cs="Arial"/>
                <w:sz w:val="22"/>
                <w:szCs w:val="22"/>
              </w:rPr>
            </w:pPr>
            <w:r w:rsidRPr="003B1262">
              <w:rPr>
                <w:rFonts w:ascii="Arial" w:hAnsi="Arial" w:cs="Arial"/>
                <w:b/>
                <w:sz w:val="22"/>
                <w:szCs w:val="22"/>
              </w:rPr>
              <w:t>Hours</w:t>
            </w:r>
            <w:r w:rsidRPr="003B1262">
              <w:rPr>
                <w:rFonts w:ascii="Arial" w:hAnsi="Arial" w:cs="Arial"/>
                <w:sz w:val="22"/>
                <w:szCs w:val="22"/>
              </w:rPr>
              <w:t xml:space="preserve">:  </w:t>
            </w:r>
            <w:r w:rsidR="00074D24">
              <w:rPr>
                <w:rFonts w:ascii="Arial" w:hAnsi="Arial" w:cs="Arial"/>
                <w:sz w:val="22"/>
                <w:szCs w:val="22"/>
              </w:rPr>
              <w:t>35</w:t>
            </w:r>
            <w:r>
              <w:rPr>
                <w:rFonts w:ascii="Arial" w:hAnsi="Arial" w:cs="Arial"/>
                <w:sz w:val="22"/>
                <w:szCs w:val="22"/>
              </w:rPr>
              <w:t xml:space="preserve"> hours per week. Usual working hours Monday to Friday</w:t>
            </w:r>
            <w:r w:rsidR="007523B5">
              <w:rPr>
                <w:rFonts w:ascii="Arial" w:hAnsi="Arial" w:cs="Arial"/>
                <w:sz w:val="22"/>
                <w:szCs w:val="22"/>
              </w:rPr>
              <w:t>. S</w:t>
            </w:r>
            <w:r>
              <w:rPr>
                <w:rFonts w:ascii="Arial" w:hAnsi="Arial" w:cs="Arial"/>
                <w:sz w:val="22"/>
                <w:szCs w:val="22"/>
              </w:rPr>
              <w:t xml:space="preserve">ome occasional weekend or evening work </w:t>
            </w:r>
            <w:r w:rsidR="007523B5">
              <w:rPr>
                <w:rFonts w:ascii="Arial" w:hAnsi="Arial" w:cs="Arial"/>
                <w:sz w:val="22"/>
                <w:szCs w:val="22"/>
              </w:rPr>
              <w:t xml:space="preserve">may be </w:t>
            </w:r>
            <w:r>
              <w:rPr>
                <w:rFonts w:ascii="Arial" w:hAnsi="Arial" w:cs="Arial"/>
                <w:sz w:val="22"/>
                <w:szCs w:val="22"/>
              </w:rPr>
              <w:t xml:space="preserve">required (for which time off in lieu will be provided).  </w:t>
            </w:r>
          </w:p>
          <w:p w14:paraId="60C0368F" w14:textId="77777777" w:rsidR="00591386" w:rsidRPr="003B1262" w:rsidRDefault="00591386" w:rsidP="00591386">
            <w:pPr>
              <w:spacing w:after="0"/>
              <w:jc w:val="left"/>
              <w:rPr>
                <w:rFonts w:ascii="Arial" w:hAnsi="Arial" w:cs="Arial"/>
                <w:sz w:val="22"/>
                <w:szCs w:val="22"/>
              </w:rPr>
            </w:pPr>
          </w:p>
          <w:p w14:paraId="0BD453A4" w14:textId="4EA01D5F" w:rsidR="0039475D" w:rsidRDefault="0039475D" w:rsidP="00591386">
            <w:pPr>
              <w:spacing w:after="0"/>
              <w:jc w:val="left"/>
              <w:rPr>
                <w:rFonts w:ascii="Arial" w:hAnsi="Arial" w:cs="Arial"/>
                <w:sz w:val="22"/>
                <w:szCs w:val="22"/>
              </w:rPr>
            </w:pPr>
            <w:r w:rsidRPr="003B1262">
              <w:rPr>
                <w:rFonts w:ascii="Arial" w:hAnsi="Arial" w:cs="Arial"/>
                <w:b/>
                <w:sz w:val="22"/>
                <w:szCs w:val="22"/>
              </w:rPr>
              <w:t>Salary</w:t>
            </w:r>
            <w:r w:rsidRPr="003B1262">
              <w:rPr>
                <w:rFonts w:ascii="Arial" w:hAnsi="Arial" w:cs="Arial"/>
                <w:sz w:val="22"/>
                <w:szCs w:val="22"/>
              </w:rPr>
              <w:t>:</w:t>
            </w:r>
            <w:r>
              <w:rPr>
                <w:rFonts w:ascii="Arial" w:hAnsi="Arial" w:cs="Arial"/>
                <w:sz w:val="22"/>
                <w:szCs w:val="22"/>
              </w:rPr>
              <w:t xml:space="preserve"> </w:t>
            </w:r>
            <w:r w:rsidR="00EE3CCF">
              <w:rPr>
                <w:rFonts w:ascii="Arial" w:hAnsi="Arial" w:cs="Arial"/>
                <w:sz w:val="22"/>
                <w:szCs w:val="22"/>
              </w:rPr>
              <w:t xml:space="preserve">c </w:t>
            </w:r>
            <w:r w:rsidR="00CF570D">
              <w:rPr>
                <w:rFonts w:ascii="Arial" w:hAnsi="Arial" w:cs="Arial"/>
                <w:sz w:val="22"/>
                <w:szCs w:val="22"/>
              </w:rPr>
              <w:t>£</w:t>
            </w:r>
            <w:r>
              <w:rPr>
                <w:rFonts w:ascii="Arial" w:hAnsi="Arial" w:cs="Arial"/>
                <w:sz w:val="22"/>
                <w:szCs w:val="22"/>
              </w:rPr>
              <w:t>2</w:t>
            </w:r>
            <w:r w:rsidR="00AE7C09">
              <w:rPr>
                <w:rFonts w:ascii="Arial" w:hAnsi="Arial" w:cs="Arial"/>
                <w:sz w:val="22"/>
                <w:szCs w:val="22"/>
              </w:rPr>
              <w:t>5</w:t>
            </w:r>
            <w:r w:rsidR="00EE3CCF">
              <w:rPr>
                <w:rFonts w:ascii="Arial" w:hAnsi="Arial" w:cs="Arial"/>
                <w:sz w:val="22"/>
                <w:szCs w:val="22"/>
              </w:rPr>
              <w:t>k</w:t>
            </w:r>
            <w:r w:rsidR="00074D24">
              <w:rPr>
                <w:rFonts w:ascii="Arial" w:hAnsi="Arial" w:cs="Arial"/>
                <w:sz w:val="22"/>
                <w:szCs w:val="22"/>
              </w:rPr>
              <w:t>.</w:t>
            </w:r>
          </w:p>
          <w:p w14:paraId="315F97D3" w14:textId="77777777" w:rsidR="00074D24" w:rsidRPr="003B1262" w:rsidRDefault="00074D24" w:rsidP="00591386">
            <w:pPr>
              <w:spacing w:after="0"/>
              <w:jc w:val="left"/>
              <w:rPr>
                <w:rFonts w:ascii="Arial" w:hAnsi="Arial" w:cs="Arial"/>
                <w:i/>
                <w:color w:val="00B0F0"/>
                <w:sz w:val="22"/>
                <w:szCs w:val="22"/>
              </w:rPr>
            </w:pPr>
          </w:p>
          <w:p w14:paraId="6B9984D4" w14:textId="48F9FB98" w:rsidR="0039475D" w:rsidRDefault="0039475D" w:rsidP="00591386">
            <w:pPr>
              <w:spacing w:after="0"/>
              <w:jc w:val="left"/>
              <w:rPr>
                <w:rFonts w:ascii="Arial" w:hAnsi="Arial" w:cs="Arial"/>
                <w:sz w:val="22"/>
                <w:szCs w:val="22"/>
              </w:rPr>
            </w:pPr>
            <w:r w:rsidRPr="003B1262">
              <w:rPr>
                <w:rFonts w:ascii="Arial" w:hAnsi="Arial" w:cs="Arial"/>
                <w:b/>
                <w:sz w:val="22"/>
                <w:szCs w:val="22"/>
              </w:rPr>
              <w:t>Contract:</w:t>
            </w:r>
            <w:r w:rsidRPr="003B1262">
              <w:rPr>
                <w:rFonts w:ascii="Arial" w:hAnsi="Arial" w:cs="Arial"/>
                <w:sz w:val="22"/>
                <w:szCs w:val="22"/>
              </w:rPr>
              <w:t xml:space="preserve"> This is a permanent position subject to satisfactory completion of a </w:t>
            </w:r>
            <w:r>
              <w:rPr>
                <w:rFonts w:ascii="Arial" w:hAnsi="Arial" w:cs="Arial"/>
                <w:sz w:val="22"/>
                <w:szCs w:val="22"/>
              </w:rPr>
              <w:t>three</w:t>
            </w:r>
            <w:r w:rsidRPr="003B1262">
              <w:rPr>
                <w:rFonts w:ascii="Arial" w:hAnsi="Arial" w:cs="Arial"/>
                <w:sz w:val="22"/>
                <w:szCs w:val="22"/>
              </w:rPr>
              <w:t xml:space="preserve"> month probation period. </w:t>
            </w:r>
          </w:p>
          <w:p w14:paraId="3935C26C" w14:textId="77777777" w:rsidR="00591386" w:rsidRPr="003B1262" w:rsidRDefault="00591386" w:rsidP="00591386">
            <w:pPr>
              <w:spacing w:after="0"/>
              <w:jc w:val="left"/>
              <w:rPr>
                <w:rFonts w:ascii="Arial" w:hAnsi="Arial" w:cs="Arial"/>
                <w:sz w:val="22"/>
                <w:szCs w:val="22"/>
              </w:rPr>
            </w:pPr>
          </w:p>
          <w:p w14:paraId="7B89B970" w14:textId="42CF1094" w:rsidR="0039475D" w:rsidRDefault="0039475D" w:rsidP="00591386">
            <w:pPr>
              <w:spacing w:after="0"/>
              <w:jc w:val="left"/>
              <w:rPr>
                <w:rFonts w:ascii="Arial" w:hAnsi="Arial" w:cs="Arial"/>
                <w:sz w:val="22"/>
                <w:szCs w:val="22"/>
              </w:rPr>
            </w:pPr>
            <w:r w:rsidRPr="003B1262">
              <w:rPr>
                <w:rFonts w:ascii="Arial" w:hAnsi="Arial" w:cs="Arial"/>
                <w:b/>
                <w:sz w:val="22"/>
                <w:szCs w:val="22"/>
              </w:rPr>
              <w:t>Holiday:</w:t>
            </w:r>
            <w:r w:rsidRPr="003B1262">
              <w:rPr>
                <w:rFonts w:ascii="Arial" w:hAnsi="Arial" w:cs="Arial"/>
                <w:sz w:val="22"/>
                <w:szCs w:val="22"/>
              </w:rPr>
              <w:t xml:space="preserve"> The holiday entitlement is 6 weeks plus 8 bank holidays</w:t>
            </w:r>
            <w:r w:rsidR="00CB5E64">
              <w:rPr>
                <w:rFonts w:ascii="Arial" w:hAnsi="Arial" w:cs="Arial"/>
                <w:sz w:val="22"/>
                <w:szCs w:val="22"/>
              </w:rPr>
              <w:t xml:space="preserve"> (pro-rata for part time staff)</w:t>
            </w:r>
            <w:r w:rsidRPr="003B1262">
              <w:rPr>
                <w:rFonts w:ascii="Arial" w:hAnsi="Arial" w:cs="Arial"/>
                <w:sz w:val="22"/>
                <w:szCs w:val="22"/>
              </w:rPr>
              <w:t xml:space="preserve">. Annual leave will not normally be granted during term time. </w:t>
            </w:r>
            <w:r w:rsidR="00591386" w:rsidRPr="0024300C">
              <w:rPr>
                <w:rFonts w:ascii="Arial" w:hAnsi="Arial" w:cs="Arial"/>
                <w:sz w:val="22"/>
                <w:szCs w:val="22"/>
              </w:rPr>
              <w:t>You will be required to take up to a week of annual leave during each of the Christmas and Easter closed periods.</w:t>
            </w:r>
          </w:p>
          <w:p w14:paraId="1BD1B38E" w14:textId="77777777" w:rsidR="00591386" w:rsidRPr="003B1262" w:rsidRDefault="00591386" w:rsidP="00591386">
            <w:pPr>
              <w:spacing w:after="0"/>
              <w:jc w:val="left"/>
              <w:rPr>
                <w:rFonts w:ascii="Arial" w:hAnsi="Arial" w:cs="Arial"/>
                <w:sz w:val="22"/>
                <w:szCs w:val="22"/>
              </w:rPr>
            </w:pPr>
          </w:p>
          <w:p w14:paraId="6D9C0AC6" w14:textId="07F78543" w:rsidR="0039475D" w:rsidRDefault="0039475D" w:rsidP="00591386">
            <w:pPr>
              <w:spacing w:after="0"/>
              <w:jc w:val="left"/>
              <w:rPr>
                <w:rFonts w:ascii="Arial" w:hAnsi="Arial" w:cs="Arial"/>
                <w:sz w:val="22"/>
                <w:szCs w:val="22"/>
              </w:rPr>
            </w:pPr>
            <w:r w:rsidRPr="003B1262">
              <w:rPr>
                <w:rFonts w:ascii="Arial" w:hAnsi="Arial" w:cs="Arial"/>
                <w:b/>
                <w:sz w:val="22"/>
                <w:szCs w:val="22"/>
              </w:rPr>
              <w:t>Pension</w:t>
            </w:r>
            <w:r w:rsidRPr="003B1262">
              <w:rPr>
                <w:rFonts w:ascii="Arial" w:hAnsi="Arial" w:cs="Arial"/>
                <w:sz w:val="22"/>
                <w:szCs w:val="22"/>
              </w:rPr>
              <w:t>: You will be entitled to membership of a Church of England Pension scheme to</w:t>
            </w:r>
            <w:r>
              <w:rPr>
                <w:rFonts w:ascii="Arial" w:hAnsi="Arial" w:cs="Arial"/>
                <w:sz w:val="22"/>
                <w:szCs w:val="22"/>
              </w:rPr>
              <w:t xml:space="preserve"> which the College contributes 6.5</w:t>
            </w:r>
            <w:r w:rsidRPr="003B1262">
              <w:rPr>
                <w:rFonts w:ascii="Arial" w:hAnsi="Arial" w:cs="Arial"/>
                <w:sz w:val="22"/>
                <w:szCs w:val="22"/>
              </w:rPr>
              <w:t>% of basic pay and the employee is required to contribute a minimum of 1.5%.</w:t>
            </w:r>
            <w:r w:rsidR="00EE3CCF">
              <w:rPr>
                <w:rFonts w:ascii="Arial" w:hAnsi="Arial" w:cs="Arial"/>
                <w:sz w:val="22"/>
                <w:szCs w:val="22"/>
              </w:rPr>
              <w:t xml:space="preserve"> </w:t>
            </w:r>
            <w:r w:rsidR="00EE3CCF">
              <w:rPr>
                <w:rFonts w:ascii="Arial" w:hAnsi="Arial" w:cs="Arial"/>
                <w:sz w:val="22"/>
                <w:szCs w:val="22"/>
              </w:rPr>
              <w:t>In addition the College pays 0.5% for life insurance cover.</w:t>
            </w:r>
          </w:p>
          <w:p w14:paraId="082E3E08" w14:textId="77777777" w:rsidR="0039475D" w:rsidRDefault="0039475D" w:rsidP="00591386">
            <w:pPr>
              <w:spacing w:after="0"/>
              <w:jc w:val="left"/>
              <w:rPr>
                <w:rFonts w:ascii="Arial" w:hAnsi="Arial" w:cs="Arial"/>
                <w:sz w:val="22"/>
                <w:szCs w:val="22"/>
              </w:rPr>
            </w:pPr>
          </w:p>
          <w:p w14:paraId="44FD4DAC" w14:textId="710E7DB0" w:rsidR="0039475D" w:rsidRPr="003B1262" w:rsidRDefault="0039475D" w:rsidP="00591386">
            <w:pPr>
              <w:spacing w:after="0"/>
              <w:jc w:val="left"/>
              <w:rPr>
                <w:rFonts w:ascii="Arial" w:hAnsi="Arial" w:cs="Arial"/>
                <w:b/>
                <w:color w:val="000000" w:themeColor="text1"/>
                <w:sz w:val="22"/>
                <w:szCs w:val="22"/>
              </w:rPr>
            </w:pPr>
            <w:r w:rsidRPr="00845EAD">
              <w:rPr>
                <w:rFonts w:ascii="Arial" w:hAnsi="Arial" w:cs="Arial"/>
                <w:sz w:val="22"/>
                <w:szCs w:val="22"/>
              </w:rPr>
              <w:t>Ripon College Cuddesdon is committed to safeguarding and ensuring the welfare of children and adults. This is a responsibility that is shared by all staff. The suitability of all prospective employees will be assessed during the recruitment process in line with this commitment. We have safeguarding policies in place which staff are expected to read at induction and keep up to date with any policy changes throughout their employment and/or volunteering experience. Regular training is provided.</w:t>
            </w:r>
          </w:p>
        </w:tc>
      </w:tr>
    </w:tbl>
    <w:p w14:paraId="1C188F3F" w14:textId="77777777" w:rsidR="00A448DB" w:rsidRDefault="00A448DB" w:rsidP="00A448DB">
      <w:pPr>
        <w:jc w:val="center"/>
        <w:rPr>
          <w:rFonts w:ascii="Arial" w:hAnsi="Arial" w:cs="Arial"/>
        </w:rPr>
      </w:pPr>
    </w:p>
    <w:p w14:paraId="1F8103A1" w14:textId="6E187C27" w:rsidR="000E6B84" w:rsidRDefault="000E6B84" w:rsidP="009C2602">
      <w:pPr>
        <w:spacing w:after="160" w:line="259" w:lineRule="auto"/>
        <w:rPr>
          <w:rFonts w:ascii="Arial" w:hAnsi="Arial" w:cs="Arial"/>
        </w:rPr>
        <w:sectPr w:rsidR="000E6B84">
          <w:pgSz w:w="11906" w:h="16838"/>
          <w:pgMar w:top="1440" w:right="1440" w:bottom="1440" w:left="1440" w:header="708" w:footer="708" w:gutter="0"/>
          <w:cols w:space="708"/>
          <w:docGrid w:linePitch="360"/>
        </w:sectPr>
      </w:pPr>
    </w:p>
    <w:p w14:paraId="3374F90D" w14:textId="77777777" w:rsidR="000E6B84" w:rsidRPr="003B1262" w:rsidRDefault="000E6B84" w:rsidP="000E6B84">
      <w:pPr>
        <w:rPr>
          <w:rFonts w:ascii="Arial" w:hAnsi="Arial" w:cs="Arial"/>
        </w:rPr>
      </w:pPr>
    </w:p>
    <w:tbl>
      <w:tblPr>
        <w:tblStyle w:val="TableGrid"/>
        <w:tblW w:w="14170" w:type="dxa"/>
        <w:tblInd w:w="0" w:type="dxa"/>
        <w:tblLook w:val="01E0" w:firstRow="1" w:lastRow="1" w:firstColumn="1" w:lastColumn="1" w:noHBand="0" w:noVBand="0"/>
      </w:tblPr>
      <w:tblGrid>
        <w:gridCol w:w="2547"/>
        <w:gridCol w:w="4536"/>
        <w:gridCol w:w="4252"/>
        <w:gridCol w:w="2835"/>
      </w:tblGrid>
      <w:tr w:rsidR="00F63E1F" w:rsidRPr="003B1262" w14:paraId="2B182741" w14:textId="77777777" w:rsidTr="00F63E1F">
        <w:trPr>
          <w:tblHeader/>
        </w:trPr>
        <w:tc>
          <w:tcPr>
            <w:tcW w:w="14170" w:type="dxa"/>
            <w:gridSpan w:val="4"/>
          </w:tcPr>
          <w:p w14:paraId="29833F17" w14:textId="77777777" w:rsidR="00F63E1F" w:rsidRPr="003B1262" w:rsidRDefault="00F63E1F" w:rsidP="0068628F">
            <w:pPr>
              <w:pStyle w:val="NormalWeb"/>
              <w:spacing w:before="60" w:after="60" w:line="0" w:lineRule="atLeast"/>
              <w:rPr>
                <w:rFonts w:ascii="Arial" w:hAnsi="Arial" w:cs="Arial"/>
                <w:b/>
                <w:sz w:val="22"/>
                <w:szCs w:val="22"/>
                <w:lang w:val="en"/>
              </w:rPr>
            </w:pPr>
            <w:r w:rsidRPr="003B1262">
              <w:rPr>
                <w:rFonts w:ascii="Arial" w:hAnsi="Arial" w:cs="Arial"/>
                <w:b/>
                <w:sz w:val="22"/>
                <w:szCs w:val="22"/>
                <w:lang w:val="en"/>
              </w:rPr>
              <w:t>Person Specification</w:t>
            </w:r>
          </w:p>
        </w:tc>
      </w:tr>
      <w:tr w:rsidR="000E6B84" w:rsidRPr="003B1262" w14:paraId="6DED93B3" w14:textId="77777777" w:rsidTr="00F63E1F">
        <w:tc>
          <w:tcPr>
            <w:tcW w:w="2547" w:type="dxa"/>
          </w:tcPr>
          <w:p w14:paraId="58A6B08B" w14:textId="77777777" w:rsidR="000E6B84" w:rsidRPr="003B1262" w:rsidRDefault="000E6B84" w:rsidP="0068628F">
            <w:pPr>
              <w:pStyle w:val="NormalWeb"/>
              <w:spacing w:before="60" w:after="60" w:line="0" w:lineRule="atLeast"/>
              <w:rPr>
                <w:rFonts w:ascii="Arial" w:hAnsi="Arial" w:cs="Arial"/>
                <w:b/>
                <w:sz w:val="22"/>
                <w:szCs w:val="22"/>
                <w:lang w:val="en"/>
              </w:rPr>
            </w:pPr>
            <w:r w:rsidRPr="003B1262">
              <w:rPr>
                <w:rFonts w:ascii="Arial" w:hAnsi="Arial" w:cs="Arial"/>
                <w:b/>
                <w:sz w:val="22"/>
                <w:szCs w:val="22"/>
                <w:lang w:val="en"/>
              </w:rPr>
              <w:t>Qualities</w:t>
            </w:r>
          </w:p>
        </w:tc>
        <w:tc>
          <w:tcPr>
            <w:tcW w:w="4536" w:type="dxa"/>
          </w:tcPr>
          <w:p w14:paraId="0DCFACBA" w14:textId="77777777" w:rsidR="000E6B84" w:rsidRPr="003B1262" w:rsidRDefault="000E6B84" w:rsidP="000E6B84">
            <w:pPr>
              <w:pStyle w:val="NormalWeb"/>
              <w:jc w:val="left"/>
              <w:rPr>
                <w:rFonts w:ascii="Arial" w:hAnsi="Arial" w:cs="Arial"/>
                <w:b/>
                <w:sz w:val="22"/>
                <w:szCs w:val="22"/>
                <w:lang w:val="en"/>
              </w:rPr>
            </w:pPr>
            <w:r w:rsidRPr="003B1262">
              <w:rPr>
                <w:rFonts w:ascii="Arial" w:hAnsi="Arial" w:cs="Arial"/>
                <w:b/>
                <w:sz w:val="22"/>
                <w:szCs w:val="22"/>
                <w:lang w:val="en"/>
              </w:rPr>
              <w:t>Essential</w:t>
            </w:r>
          </w:p>
        </w:tc>
        <w:tc>
          <w:tcPr>
            <w:tcW w:w="4252" w:type="dxa"/>
          </w:tcPr>
          <w:p w14:paraId="73220215" w14:textId="77777777" w:rsidR="000E6B84" w:rsidRPr="003B1262" w:rsidRDefault="000E6B84" w:rsidP="000E6B84">
            <w:pPr>
              <w:pStyle w:val="NormalWeb"/>
              <w:jc w:val="left"/>
              <w:rPr>
                <w:rFonts w:ascii="Arial" w:hAnsi="Arial" w:cs="Arial"/>
                <w:b/>
                <w:sz w:val="22"/>
                <w:szCs w:val="22"/>
                <w:lang w:val="en"/>
              </w:rPr>
            </w:pPr>
            <w:r w:rsidRPr="003B1262">
              <w:rPr>
                <w:rFonts w:ascii="Arial" w:hAnsi="Arial" w:cs="Arial"/>
                <w:b/>
                <w:sz w:val="22"/>
                <w:szCs w:val="22"/>
                <w:lang w:val="en"/>
              </w:rPr>
              <w:t>Desirable</w:t>
            </w:r>
          </w:p>
          <w:p w14:paraId="7AB6C767" w14:textId="77777777" w:rsidR="000E6B84" w:rsidRPr="003B1262" w:rsidRDefault="000E6B84" w:rsidP="000E6B84">
            <w:pPr>
              <w:pStyle w:val="NormalWeb"/>
              <w:spacing w:before="60" w:after="60" w:line="0" w:lineRule="atLeast"/>
              <w:jc w:val="left"/>
              <w:rPr>
                <w:rFonts w:ascii="Arial" w:hAnsi="Arial" w:cs="Arial"/>
                <w:b/>
                <w:sz w:val="22"/>
                <w:szCs w:val="22"/>
                <w:lang w:val="en"/>
              </w:rPr>
            </w:pPr>
          </w:p>
        </w:tc>
        <w:tc>
          <w:tcPr>
            <w:tcW w:w="2835" w:type="dxa"/>
          </w:tcPr>
          <w:p w14:paraId="510CAA49" w14:textId="77777777" w:rsidR="000E6B84" w:rsidRPr="003B1262" w:rsidRDefault="000E6B84" w:rsidP="000E6B84">
            <w:pPr>
              <w:pStyle w:val="NormalWeb"/>
              <w:jc w:val="left"/>
              <w:rPr>
                <w:rFonts w:ascii="Arial" w:hAnsi="Arial" w:cs="Arial"/>
                <w:b/>
                <w:sz w:val="22"/>
                <w:szCs w:val="22"/>
                <w:lang w:val="en"/>
              </w:rPr>
            </w:pPr>
            <w:r w:rsidRPr="004C1EDA">
              <w:rPr>
                <w:rFonts w:ascii="Arial" w:hAnsi="Arial" w:cs="Arial"/>
                <w:b/>
                <w:sz w:val="22"/>
                <w:szCs w:val="22"/>
                <w:lang w:val="en"/>
              </w:rPr>
              <w:t>Assess</w:t>
            </w:r>
            <w:r>
              <w:rPr>
                <w:rFonts w:ascii="Arial" w:hAnsi="Arial" w:cs="Arial"/>
                <w:b/>
                <w:sz w:val="22"/>
                <w:szCs w:val="22"/>
                <w:lang w:val="en"/>
              </w:rPr>
              <w:t>ed By</w:t>
            </w:r>
          </w:p>
        </w:tc>
      </w:tr>
      <w:tr w:rsidR="000E6B84" w:rsidRPr="003B1262" w14:paraId="43CE0C5E" w14:textId="77777777" w:rsidTr="00F63E1F">
        <w:tc>
          <w:tcPr>
            <w:tcW w:w="2547" w:type="dxa"/>
          </w:tcPr>
          <w:p w14:paraId="4E482A6B" w14:textId="77777777" w:rsidR="000E6B84" w:rsidRPr="003B1262" w:rsidRDefault="000E6B84" w:rsidP="0068628F">
            <w:pPr>
              <w:spacing w:before="120" w:after="180" w:line="0" w:lineRule="atLeast"/>
              <w:ind w:left="28" w:right="28"/>
              <w:rPr>
                <w:rFonts w:ascii="Arial" w:hAnsi="Arial" w:cs="Arial"/>
                <w:sz w:val="22"/>
                <w:szCs w:val="22"/>
              </w:rPr>
            </w:pPr>
            <w:r w:rsidRPr="003B1262">
              <w:rPr>
                <w:rStyle w:val="Strong"/>
                <w:rFonts w:ascii="Arial" w:hAnsi="Arial" w:cs="Arial"/>
                <w:sz w:val="22"/>
                <w:szCs w:val="22"/>
              </w:rPr>
              <w:t xml:space="preserve">Qualifications </w:t>
            </w:r>
          </w:p>
          <w:p w14:paraId="41903665" w14:textId="77777777" w:rsidR="000E6B84" w:rsidRPr="003B1262" w:rsidRDefault="000E6B84" w:rsidP="0068628F">
            <w:pPr>
              <w:pStyle w:val="NormalWeb"/>
              <w:spacing w:before="60" w:after="60" w:line="0" w:lineRule="atLeast"/>
              <w:rPr>
                <w:rFonts w:ascii="Arial" w:hAnsi="Arial" w:cs="Arial"/>
                <w:b/>
                <w:sz w:val="22"/>
                <w:szCs w:val="22"/>
                <w:lang w:val="en"/>
              </w:rPr>
            </w:pPr>
          </w:p>
        </w:tc>
        <w:tc>
          <w:tcPr>
            <w:tcW w:w="4536" w:type="dxa"/>
          </w:tcPr>
          <w:p w14:paraId="54838D44" w14:textId="0E000F3C" w:rsidR="000E6B84" w:rsidRPr="002D0C98" w:rsidRDefault="00656B12" w:rsidP="002D0C98">
            <w:pPr>
              <w:pStyle w:val="NormalWeb"/>
              <w:jc w:val="left"/>
              <w:rPr>
                <w:rFonts w:ascii="Arial" w:hAnsi="Arial" w:cs="Arial"/>
                <w:sz w:val="22"/>
                <w:szCs w:val="22"/>
                <w:lang w:val="en"/>
              </w:rPr>
            </w:pPr>
            <w:r>
              <w:rPr>
                <w:rFonts w:ascii="Arial" w:hAnsi="Arial" w:cs="Arial"/>
                <w:sz w:val="22"/>
                <w:szCs w:val="22"/>
                <w:lang w:val="en"/>
              </w:rPr>
              <w:t>Good basic education including English and Maths</w:t>
            </w:r>
          </w:p>
        </w:tc>
        <w:tc>
          <w:tcPr>
            <w:tcW w:w="4252" w:type="dxa"/>
          </w:tcPr>
          <w:p w14:paraId="55CF5BF8" w14:textId="1ABB1FD6" w:rsidR="000E6B84" w:rsidRPr="003B1262" w:rsidRDefault="00656B12" w:rsidP="00656B12">
            <w:pPr>
              <w:pStyle w:val="NormalWeb"/>
              <w:jc w:val="left"/>
              <w:rPr>
                <w:rFonts w:ascii="Arial" w:hAnsi="Arial" w:cs="Arial"/>
                <w:b/>
                <w:sz w:val="22"/>
                <w:szCs w:val="22"/>
                <w:lang w:val="en"/>
              </w:rPr>
            </w:pPr>
            <w:r>
              <w:rPr>
                <w:rFonts w:ascii="Arial" w:hAnsi="Arial" w:cs="Arial"/>
                <w:sz w:val="22"/>
                <w:szCs w:val="22"/>
                <w:lang w:val="en"/>
              </w:rPr>
              <w:t>Educated to A level or equivalent</w:t>
            </w:r>
          </w:p>
        </w:tc>
        <w:tc>
          <w:tcPr>
            <w:tcW w:w="2835" w:type="dxa"/>
          </w:tcPr>
          <w:p w14:paraId="0F081303" w14:textId="77777777" w:rsidR="000E6B84" w:rsidRPr="003B1262" w:rsidRDefault="000E6B84" w:rsidP="0068628F">
            <w:pPr>
              <w:pStyle w:val="NormalWeb"/>
              <w:jc w:val="center"/>
              <w:rPr>
                <w:rFonts w:ascii="Arial" w:hAnsi="Arial" w:cs="Arial"/>
                <w:b/>
                <w:sz w:val="22"/>
                <w:szCs w:val="22"/>
                <w:lang w:val="en"/>
              </w:rPr>
            </w:pPr>
          </w:p>
        </w:tc>
      </w:tr>
      <w:tr w:rsidR="000E6B84" w:rsidRPr="003B1262" w14:paraId="508C3A9B" w14:textId="77777777" w:rsidTr="00F63E1F">
        <w:tc>
          <w:tcPr>
            <w:tcW w:w="2547" w:type="dxa"/>
          </w:tcPr>
          <w:p w14:paraId="52BD476B" w14:textId="77777777" w:rsidR="000E6B84" w:rsidRPr="003B1262" w:rsidRDefault="000E6B84" w:rsidP="0068628F">
            <w:pPr>
              <w:pStyle w:val="NormalWeb"/>
              <w:spacing w:line="0" w:lineRule="atLeast"/>
              <w:rPr>
                <w:rStyle w:val="Strong"/>
                <w:rFonts w:ascii="Arial" w:hAnsi="Arial" w:cs="Arial"/>
                <w:sz w:val="22"/>
                <w:szCs w:val="22"/>
              </w:rPr>
            </w:pPr>
            <w:r w:rsidRPr="003B1262">
              <w:rPr>
                <w:rStyle w:val="Strong"/>
                <w:rFonts w:ascii="Arial" w:hAnsi="Arial" w:cs="Arial"/>
                <w:sz w:val="22"/>
                <w:szCs w:val="22"/>
              </w:rPr>
              <w:t>Knowledge and experience</w:t>
            </w:r>
          </w:p>
          <w:p w14:paraId="4269A279" w14:textId="77777777" w:rsidR="000E6B84" w:rsidRPr="003B1262" w:rsidRDefault="000E6B84" w:rsidP="0068628F">
            <w:pPr>
              <w:spacing w:before="120" w:after="180" w:line="0" w:lineRule="atLeast"/>
              <w:ind w:left="28" w:right="28"/>
              <w:rPr>
                <w:rStyle w:val="Strong"/>
                <w:rFonts w:ascii="Arial" w:hAnsi="Arial" w:cs="Arial"/>
                <w:sz w:val="22"/>
                <w:szCs w:val="22"/>
              </w:rPr>
            </w:pPr>
          </w:p>
        </w:tc>
        <w:tc>
          <w:tcPr>
            <w:tcW w:w="4536" w:type="dxa"/>
          </w:tcPr>
          <w:p w14:paraId="6E3C9C1D" w14:textId="77777777" w:rsidR="000E6B84" w:rsidRDefault="00656B12" w:rsidP="008829A6">
            <w:pPr>
              <w:pStyle w:val="NormalWeb"/>
              <w:jc w:val="left"/>
              <w:rPr>
                <w:rFonts w:ascii="Arial" w:hAnsi="Arial" w:cs="Arial"/>
                <w:sz w:val="22"/>
                <w:szCs w:val="22"/>
                <w:lang w:val="en"/>
              </w:rPr>
            </w:pPr>
            <w:r>
              <w:rPr>
                <w:rFonts w:ascii="Arial" w:hAnsi="Arial" w:cs="Arial"/>
                <w:sz w:val="22"/>
                <w:szCs w:val="22"/>
                <w:lang w:val="en"/>
              </w:rPr>
              <w:t>General o</w:t>
            </w:r>
            <w:r w:rsidR="000E6B84">
              <w:rPr>
                <w:rFonts w:ascii="Arial" w:hAnsi="Arial" w:cs="Arial"/>
                <w:sz w:val="22"/>
                <w:szCs w:val="22"/>
                <w:lang w:val="en"/>
              </w:rPr>
              <w:t xml:space="preserve">ffice experience </w:t>
            </w:r>
          </w:p>
          <w:p w14:paraId="698AC430" w14:textId="5DBAC109" w:rsidR="00CB5E64" w:rsidRPr="002D0C98" w:rsidRDefault="00CB5E64" w:rsidP="008829A6">
            <w:pPr>
              <w:pStyle w:val="NormalWeb"/>
              <w:jc w:val="left"/>
              <w:rPr>
                <w:rFonts w:ascii="Arial" w:hAnsi="Arial" w:cs="Arial"/>
                <w:sz w:val="22"/>
                <w:szCs w:val="22"/>
                <w:lang w:val="en"/>
              </w:rPr>
            </w:pPr>
            <w:r>
              <w:rPr>
                <w:rFonts w:ascii="Arial" w:hAnsi="Arial" w:cs="Arial"/>
                <w:sz w:val="22"/>
                <w:szCs w:val="22"/>
                <w:lang w:val="en"/>
              </w:rPr>
              <w:t>Experience of working in a customer facing environment</w:t>
            </w:r>
          </w:p>
        </w:tc>
        <w:tc>
          <w:tcPr>
            <w:tcW w:w="4252" w:type="dxa"/>
          </w:tcPr>
          <w:p w14:paraId="0B95432D" w14:textId="77777777" w:rsidR="000E6B84" w:rsidRDefault="000E6B84" w:rsidP="008829A6">
            <w:pPr>
              <w:pStyle w:val="NormalWeb"/>
              <w:jc w:val="left"/>
              <w:rPr>
                <w:rFonts w:ascii="Arial" w:hAnsi="Arial" w:cs="Arial"/>
                <w:sz w:val="22"/>
                <w:szCs w:val="22"/>
                <w:lang w:val="en"/>
              </w:rPr>
            </w:pPr>
            <w:r>
              <w:rPr>
                <w:rFonts w:ascii="Arial" w:hAnsi="Arial" w:cs="Arial"/>
                <w:sz w:val="22"/>
                <w:szCs w:val="22"/>
                <w:lang w:val="en"/>
              </w:rPr>
              <w:t>Finance administration experience</w:t>
            </w:r>
          </w:p>
          <w:p w14:paraId="783ED1BD" w14:textId="77777777" w:rsidR="000E6B84" w:rsidRPr="008829A6" w:rsidRDefault="000E6B84" w:rsidP="008829A6">
            <w:pPr>
              <w:pStyle w:val="NormalWeb"/>
              <w:jc w:val="left"/>
              <w:rPr>
                <w:rFonts w:ascii="Arial" w:hAnsi="Arial" w:cs="Arial"/>
                <w:sz w:val="22"/>
                <w:szCs w:val="22"/>
                <w:lang w:val="en"/>
              </w:rPr>
            </w:pPr>
            <w:r>
              <w:rPr>
                <w:rFonts w:ascii="Arial" w:hAnsi="Arial" w:cs="Arial"/>
                <w:sz w:val="22"/>
                <w:szCs w:val="22"/>
                <w:lang w:val="en"/>
              </w:rPr>
              <w:t>Charity or education experience</w:t>
            </w:r>
          </w:p>
        </w:tc>
        <w:tc>
          <w:tcPr>
            <w:tcW w:w="2835" w:type="dxa"/>
          </w:tcPr>
          <w:p w14:paraId="1D0128F0" w14:textId="77777777" w:rsidR="000E6B84" w:rsidRDefault="000E6B84" w:rsidP="008829A6">
            <w:pPr>
              <w:pStyle w:val="NormalWeb"/>
              <w:rPr>
                <w:rFonts w:ascii="Arial" w:hAnsi="Arial" w:cs="Arial"/>
                <w:sz w:val="22"/>
                <w:szCs w:val="22"/>
                <w:lang w:val="en"/>
              </w:rPr>
            </w:pPr>
          </w:p>
        </w:tc>
      </w:tr>
      <w:tr w:rsidR="000E6B84" w:rsidRPr="003B1262" w14:paraId="53BA9B6A" w14:textId="77777777" w:rsidTr="00F63E1F">
        <w:tc>
          <w:tcPr>
            <w:tcW w:w="2547" w:type="dxa"/>
          </w:tcPr>
          <w:p w14:paraId="2EB127B9" w14:textId="77777777" w:rsidR="000E6B84" w:rsidRPr="003B1262" w:rsidRDefault="000E6B84" w:rsidP="0068628F">
            <w:pPr>
              <w:spacing w:before="120" w:after="180" w:line="0" w:lineRule="atLeast"/>
              <w:ind w:left="28" w:right="28"/>
              <w:rPr>
                <w:rFonts w:ascii="Arial" w:hAnsi="Arial" w:cs="Arial"/>
                <w:sz w:val="22"/>
                <w:szCs w:val="22"/>
              </w:rPr>
            </w:pPr>
            <w:r w:rsidRPr="003B1262">
              <w:rPr>
                <w:rStyle w:val="Strong"/>
                <w:rFonts w:ascii="Arial" w:hAnsi="Arial" w:cs="Arial"/>
                <w:sz w:val="22"/>
                <w:szCs w:val="22"/>
              </w:rPr>
              <w:t>General skills &amp; aptitudes</w:t>
            </w:r>
          </w:p>
          <w:p w14:paraId="5D4DAEC2" w14:textId="77777777" w:rsidR="000E6B84" w:rsidRPr="003B1262" w:rsidRDefault="000E6B84" w:rsidP="0068628F">
            <w:pPr>
              <w:pStyle w:val="NormalWeb"/>
              <w:spacing w:line="0" w:lineRule="atLeast"/>
              <w:rPr>
                <w:rStyle w:val="Strong"/>
                <w:rFonts w:ascii="Arial" w:hAnsi="Arial" w:cs="Arial"/>
                <w:sz w:val="22"/>
                <w:szCs w:val="22"/>
              </w:rPr>
            </w:pPr>
          </w:p>
        </w:tc>
        <w:tc>
          <w:tcPr>
            <w:tcW w:w="4536" w:type="dxa"/>
          </w:tcPr>
          <w:p w14:paraId="08363E6B" w14:textId="7EDBD607" w:rsidR="000E6B84" w:rsidRDefault="00656B12" w:rsidP="008829A6">
            <w:pPr>
              <w:pStyle w:val="NormalWeb"/>
              <w:jc w:val="left"/>
              <w:rPr>
                <w:rFonts w:ascii="Arial" w:hAnsi="Arial" w:cs="Arial"/>
                <w:sz w:val="22"/>
                <w:szCs w:val="22"/>
                <w:lang w:val="en"/>
              </w:rPr>
            </w:pPr>
            <w:r>
              <w:rPr>
                <w:rFonts w:ascii="Arial" w:hAnsi="Arial" w:cs="Arial"/>
                <w:sz w:val="22"/>
                <w:szCs w:val="22"/>
                <w:lang w:val="en"/>
              </w:rPr>
              <w:t>Good</w:t>
            </w:r>
            <w:r w:rsidR="000E6B84">
              <w:rPr>
                <w:rFonts w:ascii="Arial" w:hAnsi="Arial" w:cs="Arial"/>
                <w:sz w:val="22"/>
                <w:szCs w:val="22"/>
                <w:lang w:val="en"/>
              </w:rPr>
              <w:t xml:space="preserve"> level of numeracy and literacy.</w:t>
            </w:r>
          </w:p>
          <w:p w14:paraId="24053E9A" w14:textId="77777777" w:rsidR="000E6B84" w:rsidRDefault="000E6B84" w:rsidP="008829A6">
            <w:pPr>
              <w:pStyle w:val="NormalWeb"/>
              <w:jc w:val="left"/>
              <w:rPr>
                <w:rFonts w:ascii="Arial" w:hAnsi="Arial" w:cs="Arial"/>
                <w:sz w:val="22"/>
                <w:szCs w:val="22"/>
                <w:lang w:val="en"/>
              </w:rPr>
            </w:pPr>
            <w:r>
              <w:rPr>
                <w:rFonts w:ascii="Arial" w:hAnsi="Arial" w:cs="Arial"/>
                <w:sz w:val="22"/>
                <w:szCs w:val="22"/>
                <w:lang w:val="en"/>
              </w:rPr>
              <w:t>Accurate</w:t>
            </w:r>
            <w:r w:rsidR="00FA4381">
              <w:rPr>
                <w:rFonts w:ascii="Arial" w:hAnsi="Arial" w:cs="Arial"/>
                <w:sz w:val="22"/>
                <w:szCs w:val="22"/>
                <w:lang w:val="en"/>
              </w:rPr>
              <w:t xml:space="preserve">, timely and efficient processing of information and procedures. </w:t>
            </w:r>
          </w:p>
          <w:p w14:paraId="783F6878" w14:textId="77777777" w:rsidR="000E6B84" w:rsidRDefault="000E6B84" w:rsidP="008829A6">
            <w:pPr>
              <w:pStyle w:val="NormalWeb"/>
              <w:jc w:val="left"/>
              <w:rPr>
                <w:rFonts w:ascii="Arial" w:hAnsi="Arial" w:cs="Arial"/>
                <w:sz w:val="22"/>
                <w:szCs w:val="22"/>
                <w:lang w:val="en"/>
              </w:rPr>
            </w:pPr>
            <w:r>
              <w:rPr>
                <w:rFonts w:ascii="Arial" w:hAnsi="Arial" w:cs="Arial"/>
                <w:sz w:val="22"/>
                <w:szCs w:val="22"/>
                <w:lang w:val="en"/>
              </w:rPr>
              <w:t>Project management and ability to meet deadlines</w:t>
            </w:r>
            <w:r w:rsidR="00FA4381">
              <w:rPr>
                <w:rFonts w:ascii="Arial" w:hAnsi="Arial" w:cs="Arial"/>
                <w:sz w:val="22"/>
                <w:szCs w:val="22"/>
                <w:lang w:val="en"/>
              </w:rPr>
              <w:t>.</w:t>
            </w:r>
          </w:p>
          <w:p w14:paraId="3397AB38" w14:textId="77777777" w:rsidR="00A20AAA" w:rsidRDefault="00A20AAA" w:rsidP="008829A6">
            <w:pPr>
              <w:pStyle w:val="NormalWeb"/>
              <w:jc w:val="left"/>
              <w:rPr>
                <w:rFonts w:ascii="Arial" w:hAnsi="Arial" w:cs="Arial"/>
                <w:sz w:val="22"/>
                <w:szCs w:val="22"/>
                <w:lang w:val="en"/>
              </w:rPr>
            </w:pPr>
            <w:r>
              <w:rPr>
                <w:rFonts w:ascii="Arial" w:hAnsi="Arial" w:cs="Arial"/>
                <w:sz w:val="22"/>
                <w:szCs w:val="22"/>
                <w:lang w:val="en"/>
              </w:rPr>
              <w:t xml:space="preserve">Able to establish effective relationships with colleagues, especially those in senior roles, and students. </w:t>
            </w:r>
          </w:p>
          <w:p w14:paraId="5C906546" w14:textId="501CFB27" w:rsidR="00A20AAA" w:rsidRPr="008829A6" w:rsidRDefault="00A20AAA" w:rsidP="008829A6">
            <w:pPr>
              <w:pStyle w:val="NormalWeb"/>
              <w:jc w:val="left"/>
              <w:rPr>
                <w:rFonts w:ascii="Arial" w:hAnsi="Arial" w:cs="Arial"/>
                <w:sz w:val="22"/>
                <w:szCs w:val="22"/>
                <w:lang w:val="en"/>
              </w:rPr>
            </w:pPr>
            <w:r>
              <w:rPr>
                <w:rFonts w:ascii="Arial" w:hAnsi="Arial" w:cs="Arial"/>
                <w:sz w:val="22"/>
                <w:szCs w:val="22"/>
                <w:lang w:val="en"/>
              </w:rPr>
              <w:t xml:space="preserve">Good communication </w:t>
            </w:r>
            <w:r w:rsidR="00656B12">
              <w:rPr>
                <w:rFonts w:ascii="Arial" w:hAnsi="Arial" w:cs="Arial"/>
                <w:sz w:val="22"/>
                <w:szCs w:val="22"/>
                <w:lang w:val="en"/>
              </w:rPr>
              <w:t xml:space="preserve">and customer care </w:t>
            </w:r>
            <w:r>
              <w:rPr>
                <w:rFonts w:ascii="Arial" w:hAnsi="Arial" w:cs="Arial"/>
                <w:sz w:val="22"/>
                <w:szCs w:val="22"/>
                <w:lang w:val="en"/>
              </w:rPr>
              <w:t xml:space="preserve">skills, able to articulate key information clearly and in a timely manner. </w:t>
            </w:r>
          </w:p>
        </w:tc>
        <w:tc>
          <w:tcPr>
            <w:tcW w:w="4252" w:type="dxa"/>
          </w:tcPr>
          <w:p w14:paraId="2A8A17C8" w14:textId="77777777" w:rsidR="000E6B84" w:rsidRPr="003B1262" w:rsidRDefault="000E6B84" w:rsidP="0068628F">
            <w:pPr>
              <w:pStyle w:val="NormalWeb"/>
              <w:jc w:val="center"/>
              <w:rPr>
                <w:rFonts w:ascii="Arial" w:hAnsi="Arial" w:cs="Arial"/>
                <w:b/>
                <w:sz w:val="22"/>
                <w:szCs w:val="22"/>
                <w:lang w:val="en"/>
              </w:rPr>
            </w:pPr>
          </w:p>
        </w:tc>
        <w:tc>
          <w:tcPr>
            <w:tcW w:w="2835" w:type="dxa"/>
          </w:tcPr>
          <w:p w14:paraId="0EBF15F9" w14:textId="77777777" w:rsidR="000E6B84" w:rsidRPr="003B1262" w:rsidRDefault="000E6B84" w:rsidP="0068628F">
            <w:pPr>
              <w:pStyle w:val="NormalWeb"/>
              <w:jc w:val="center"/>
              <w:rPr>
                <w:rFonts w:ascii="Arial" w:hAnsi="Arial" w:cs="Arial"/>
                <w:b/>
                <w:sz w:val="22"/>
                <w:szCs w:val="22"/>
                <w:lang w:val="en"/>
              </w:rPr>
            </w:pPr>
          </w:p>
        </w:tc>
      </w:tr>
      <w:tr w:rsidR="000E6B84" w:rsidRPr="003B1262" w14:paraId="43972669" w14:textId="77777777" w:rsidTr="00F63E1F">
        <w:tc>
          <w:tcPr>
            <w:tcW w:w="2547" w:type="dxa"/>
          </w:tcPr>
          <w:p w14:paraId="38E926EC" w14:textId="77777777" w:rsidR="000E6B84" w:rsidRPr="003B1262" w:rsidRDefault="000E6B84" w:rsidP="0068628F">
            <w:pPr>
              <w:spacing w:before="120" w:after="180" w:line="0" w:lineRule="atLeast"/>
              <w:ind w:left="28" w:right="28"/>
              <w:rPr>
                <w:rFonts w:ascii="Arial" w:hAnsi="Arial" w:cs="Arial"/>
                <w:sz w:val="22"/>
                <w:szCs w:val="22"/>
              </w:rPr>
            </w:pPr>
            <w:r w:rsidRPr="003B1262">
              <w:rPr>
                <w:rStyle w:val="Strong"/>
                <w:rFonts w:ascii="Arial" w:hAnsi="Arial" w:cs="Arial"/>
                <w:sz w:val="22"/>
                <w:szCs w:val="22"/>
              </w:rPr>
              <w:lastRenderedPageBreak/>
              <w:t>Job-specific skills &amp; aptitudes</w:t>
            </w:r>
          </w:p>
          <w:p w14:paraId="6386F769" w14:textId="77777777" w:rsidR="000E6B84" w:rsidRPr="003B1262" w:rsidRDefault="000E6B84" w:rsidP="0068628F">
            <w:pPr>
              <w:spacing w:before="120" w:after="180" w:line="0" w:lineRule="atLeast"/>
              <w:ind w:left="28" w:right="28"/>
              <w:rPr>
                <w:rStyle w:val="Strong"/>
                <w:rFonts w:ascii="Arial" w:hAnsi="Arial" w:cs="Arial"/>
                <w:sz w:val="22"/>
                <w:szCs w:val="22"/>
              </w:rPr>
            </w:pPr>
          </w:p>
        </w:tc>
        <w:tc>
          <w:tcPr>
            <w:tcW w:w="4536" w:type="dxa"/>
          </w:tcPr>
          <w:p w14:paraId="4BCE6284" w14:textId="77777777" w:rsidR="000E6B84" w:rsidRDefault="000E6B84" w:rsidP="008829A6">
            <w:pPr>
              <w:pStyle w:val="NormalWeb"/>
              <w:jc w:val="left"/>
              <w:rPr>
                <w:rFonts w:ascii="Arial" w:hAnsi="Arial" w:cs="Arial"/>
                <w:sz w:val="22"/>
                <w:szCs w:val="22"/>
                <w:lang w:val="en"/>
              </w:rPr>
            </w:pPr>
            <w:r>
              <w:rPr>
                <w:rFonts w:ascii="Arial" w:hAnsi="Arial" w:cs="Arial"/>
                <w:sz w:val="22"/>
                <w:szCs w:val="22"/>
                <w:lang w:val="en"/>
              </w:rPr>
              <w:t>Significant experience of Microsoft Office (word, excel, outlook)</w:t>
            </w:r>
          </w:p>
          <w:p w14:paraId="47A646F5" w14:textId="77777777" w:rsidR="000E6B84" w:rsidRPr="008829A6" w:rsidRDefault="000E6B84" w:rsidP="008829A6">
            <w:pPr>
              <w:pStyle w:val="NormalWeb"/>
              <w:jc w:val="left"/>
              <w:rPr>
                <w:rFonts w:ascii="Arial" w:hAnsi="Arial" w:cs="Arial"/>
                <w:sz w:val="22"/>
                <w:szCs w:val="22"/>
                <w:lang w:val="en"/>
              </w:rPr>
            </w:pPr>
          </w:p>
        </w:tc>
        <w:tc>
          <w:tcPr>
            <w:tcW w:w="4252" w:type="dxa"/>
          </w:tcPr>
          <w:p w14:paraId="50FCF926" w14:textId="77777777" w:rsidR="000E6B84" w:rsidRDefault="000E6B84" w:rsidP="008829A6">
            <w:pPr>
              <w:pStyle w:val="NormalWeb"/>
              <w:jc w:val="left"/>
              <w:rPr>
                <w:rFonts w:ascii="Arial" w:hAnsi="Arial" w:cs="Arial"/>
                <w:sz w:val="22"/>
                <w:szCs w:val="22"/>
                <w:lang w:val="en"/>
              </w:rPr>
            </w:pPr>
            <w:r>
              <w:rPr>
                <w:rFonts w:ascii="Arial" w:hAnsi="Arial" w:cs="Arial"/>
                <w:sz w:val="22"/>
                <w:szCs w:val="22"/>
                <w:lang w:val="en"/>
              </w:rPr>
              <w:t>Database experience</w:t>
            </w:r>
          </w:p>
          <w:p w14:paraId="13EEFFF9" w14:textId="77777777" w:rsidR="000E6B84" w:rsidRPr="008829A6" w:rsidRDefault="000E6B84" w:rsidP="008829A6">
            <w:pPr>
              <w:pStyle w:val="NormalWeb"/>
              <w:jc w:val="left"/>
              <w:rPr>
                <w:rFonts w:ascii="Arial" w:hAnsi="Arial" w:cs="Arial"/>
                <w:sz w:val="22"/>
                <w:szCs w:val="22"/>
                <w:lang w:val="en"/>
              </w:rPr>
            </w:pPr>
            <w:r>
              <w:rPr>
                <w:rFonts w:ascii="Arial" w:hAnsi="Arial" w:cs="Arial"/>
                <w:sz w:val="22"/>
                <w:szCs w:val="22"/>
                <w:lang w:val="en"/>
              </w:rPr>
              <w:t>SAGE accounts experience</w:t>
            </w:r>
          </w:p>
        </w:tc>
        <w:tc>
          <w:tcPr>
            <w:tcW w:w="2835" w:type="dxa"/>
          </w:tcPr>
          <w:p w14:paraId="52DEACC7" w14:textId="77777777" w:rsidR="000E6B84" w:rsidRDefault="000E6B84" w:rsidP="008829A6">
            <w:pPr>
              <w:pStyle w:val="NormalWeb"/>
              <w:rPr>
                <w:rFonts w:ascii="Arial" w:hAnsi="Arial" w:cs="Arial"/>
                <w:sz w:val="22"/>
                <w:szCs w:val="22"/>
                <w:lang w:val="en"/>
              </w:rPr>
            </w:pPr>
          </w:p>
        </w:tc>
      </w:tr>
      <w:tr w:rsidR="000E6B84" w:rsidRPr="003B1262" w14:paraId="1B947189" w14:textId="77777777" w:rsidTr="00F63E1F">
        <w:tc>
          <w:tcPr>
            <w:tcW w:w="2547" w:type="dxa"/>
          </w:tcPr>
          <w:p w14:paraId="18A95500" w14:textId="77777777" w:rsidR="000E6B84" w:rsidRPr="003B1262" w:rsidRDefault="000E6B84" w:rsidP="0068628F">
            <w:pPr>
              <w:spacing w:before="120" w:after="180" w:line="312" w:lineRule="atLeast"/>
              <w:ind w:left="30" w:right="30"/>
              <w:rPr>
                <w:rFonts w:ascii="Arial" w:hAnsi="Arial" w:cs="Arial"/>
                <w:sz w:val="22"/>
                <w:szCs w:val="22"/>
              </w:rPr>
            </w:pPr>
            <w:r w:rsidRPr="003B1262">
              <w:rPr>
                <w:rStyle w:val="Strong"/>
                <w:rFonts w:ascii="Arial" w:hAnsi="Arial" w:cs="Arial"/>
                <w:sz w:val="22"/>
                <w:szCs w:val="22"/>
              </w:rPr>
              <w:t>Personal attributes</w:t>
            </w:r>
          </w:p>
          <w:p w14:paraId="332EA616" w14:textId="77777777" w:rsidR="000E6B84" w:rsidRPr="003B1262" w:rsidRDefault="000E6B84" w:rsidP="0068628F">
            <w:pPr>
              <w:spacing w:before="120" w:after="180" w:line="0" w:lineRule="atLeast"/>
              <w:ind w:left="28" w:right="28"/>
              <w:rPr>
                <w:rStyle w:val="Strong"/>
                <w:rFonts w:ascii="Arial" w:hAnsi="Arial" w:cs="Arial"/>
                <w:sz w:val="22"/>
                <w:szCs w:val="22"/>
              </w:rPr>
            </w:pPr>
          </w:p>
        </w:tc>
        <w:tc>
          <w:tcPr>
            <w:tcW w:w="4536" w:type="dxa"/>
          </w:tcPr>
          <w:p w14:paraId="1FA65F9A" w14:textId="77777777" w:rsidR="000E6B84" w:rsidRDefault="000E6B84" w:rsidP="008829A6">
            <w:pPr>
              <w:pStyle w:val="NormalWeb"/>
              <w:jc w:val="left"/>
              <w:rPr>
                <w:rFonts w:ascii="Arial" w:hAnsi="Arial" w:cs="Arial"/>
                <w:sz w:val="22"/>
                <w:szCs w:val="22"/>
                <w:lang w:val="en"/>
              </w:rPr>
            </w:pPr>
            <w:r>
              <w:rPr>
                <w:rFonts w:ascii="Arial" w:hAnsi="Arial" w:cs="Arial"/>
                <w:sz w:val="22"/>
                <w:szCs w:val="22"/>
                <w:lang w:val="en"/>
              </w:rPr>
              <w:t>Highly motivated</w:t>
            </w:r>
          </w:p>
          <w:p w14:paraId="4CAE66F8" w14:textId="7C01C698" w:rsidR="000E6B84" w:rsidRDefault="000E6B84" w:rsidP="008829A6">
            <w:pPr>
              <w:pStyle w:val="NormalWeb"/>
              <w:jc w:val="left"/>
              <w:rPr>
                <w:rFonts w:ascii="Arial" w:hAnsi="Arial" w:cs="Arial"/>
                <w:sz w:val="22"/>
                <w:szCs w:val="22"/>
                <w:lang w:val="en"/>
              </w:rPr>
            </w:pPr>
            <w:r>
              <w:rPr>
                <w:rFonts w:ascii="Arial" w:hAnsi="Arial" w:cs="Arial"/>
                <w:sz w:val="22"/>
                <w:szCs w:val="22"/>
                <w:lang w:val="en"/>
              </w:rPr>
              <w:t>Ability to work unsupervised</w:t>
            </w:r>
            <w:r w:rsidR="00656B12">
              <w:rPr>
                <w:rFonts w:ascii="Arial" w:hAnsi="Arial" w:cs="Arial"/>
                <w:sz w:val="22"/>
                <w:szCs w:val="22"/>
                <w:lang w:val="en"/>
              </w:rPr>
              <w:t xml:space="preserve"> and manage own workload</w:t>
            </w:r>
          </w:p>
          <w:p w14:paraId="59B111A2" w14:textId="77777777" w:rsidR="000E6B84" w:rsidRDefault="000E6B84" w:rsidP="008829A6">
            <w:pPr>
              <w:pStyle w:val="NormalWeb"/>
              <w:jc w:val="left"/>
              <w:rPr>
                <w:rFonts w:ascii="Arial" w:hAnsi="Arial" w:cs="Arial"/>
                <w:sz w:val="22"/>
                <w:szCs w:val="22"/>
                <w:lang w:val="en"/>
              </w:rPr>
            </w:pPr>
            <w:r>
              <w:rPr>
                <w:rFonts w:ascii="Arial" w:hAnsi="Arial" w:cs="Arial"/>
                <w:sz w:val="22"/>
                <w:szCs w:val="22"/>
                <w:lang w:val="en"/>
              </w:rPr>
              <w:t>Proactive and planned approach to work</w:t>
            </w:r>
          </w:p>
          <w:p w14:paraId="78FE5003" w14:textId="77777777" w:rsidR="000E6B84" w:rsidRDefault="000E6B84" w:rsidP="008829A6">
            <w:pPr>
              <w:pStyle w:val="NormalWeb"/>
              <w:jc w:val="left"/>
              <w:rPr>
                <w:rFonts w:ascii="Arial" w:hAnsi="Arial" w:cs="Arial"/>
                <w:sz w:val="22"/>
                <w:szCs w:val="22"/>
                <w:lang w:val="en"/>
              </w:rPr>
            </w:pPr>
            <w:r>
              <w:rPr>
                <w:rFonts w:ascii="Arial" w:hAnsi="Arial" w:cs="Arial"/>
                <w:sz w:val="22"/>
                <w:szCs w:val="22"/>
                <w:lang w:val="en"/>
              </w:rPr>
              <w:t>Friendly and approachable attitude</w:t>
            </w:r>
          </w:p>
          <w:p w14:paraId="4F506CF7" w14:textId="77777777" w:rsidR="000E6B84" w:rsidRPr="008829A6" w:rsidRDefault="000E6B84" w:rsidP="008829A6">
            <w:pPr>
              <w:pStyle w:val="NormalWeb"/>
              <w:jc w:val="left"/>
              <w:rPr>
                <w:rFonts w:ascii="Arial" w:hAnsi="Arial" w:cs="Arial"/>
                <w:sz w:val="22"/>
                <w:szCs w:val="22"/>
                <w:lang w:val="en"/>
              </w:rPr>
            </w:pPr>
            <w:r>
              <w:rPr>
                <w:rFonts w:ascii="Arial" w:hAnsi="Arial" w:cs="Arial"/>
                <w:sz w:val="22"/>
                <w:szCs w:val="22"/>
                <w:lang w:val="en"/>
              </w:rPr>
              <w:t>Sympathy with the ethos, values and objectives of Cuddesdon</w:t>
            </w:r>
          </w:p>
        </w:tc>
        <w:tc>
          <w:tcPr>
            <w:tcW w:w="4252" w:type="dxa"/>
          </w:tcPr>
          <w:p w14:paraId="5B710C88" w14:textId="77777777" w:rsidR="000E6B84" w:rsidRPr="003B1262" w:rsidRDefault="00F63E1F" w:rsidP="00F63E1F">
            <w:pPr>
              <w:pStyle w:val="NormalWeb"/>
              <w:jc w:val="left"/>
              <w:rPr>
                <w:rFonts w:ascii="Arial" w:hAnsi="Arial" w:cs="Arial"/>
                <w:b/>
                <w:sz w:val="22"/>
                <w:szCs w:val="22"/>
                <w:lang w:val="en"/>
              </w:rPr>
            </w:pPr>
            <w:r w:rsidRPr="00E50E58">
              <w:rPr>
                <w:rFonts w:ascii="Arial" w:hAnsi="Arial" w:cs="Arial"/>
                <w:sz w:val="22"/>
                <w:szCs w:val="22"/>
                <w:lang w:val="en"/>
              </w:rPr>
              <w:t>Ability to drive and use of own car</w:t>
            </w:r>
          </w:p>
        </w:tc>
        <w:tc>
          <w:tcPr>
            <w:tcW w:w="2835" w:type="dxa"/>
          </w:tcPr>
          <w:p w14:paraId="1AFA9E37" w14:textId="77777777" w:rsidR="000E6B84" w:rsidRPr="003B1262" w:rsidRDefault="000E6B84" w:rsidP="0068628F">
            <w:pPr>
              <w:pStyle w:val="NormalWeb"/>
              <w:jc w:val="center"/>
              <w:rPr>
                <w:rFonts w:ascii="Arial" w:hAnsi="Arial" w:cs="Arial"/>
                <w:b/>
                <w:sz w:val="22"/>
                <w:szCs w:val="22"/>
                <w:lang w:val="en"/>
              </w:rPr>
            </w:pPr>
          </w:p>
        </w:tc>
      </w:tr>
      <w:tr w:rsidR="000E6B84" w:rsidRPr="003B1262" w14:paraId="64ED45FC" w14:textId="77777777" w:rsidTr="00F63E1F">
        <w:tc>
          <w:tcPr>
            <w:tcW w:w="2547" w:type="dxa"/>
          </w:tcPr>
          <w:p w14:paraId="28D4482C" w14:textId="77777777" w:rsidR="000E6B84" w:rsidRPr="003B1262" w:rsidRDefault="000E6B84" w:rsidP="0068628F">
            <w:pPr>
              <w:spacing w:before="120" w:after="180" w:line="0" w:lineRule="atLeast"/>
              <w:ind w:left="28" w:right="28"/>
              <w:rPr>
                <w:rStyle w:val="Strong"/>
                <w:rFonts w:ascii="Arial" w:hAnsi="Arial" w:cs="Arial"/>
                <w:sz w:val="22"/>
                <w:szCs w:val="22"/>
              </w:rPr>
            </w:pPr>
            <w:r w:rsidRPr="003B1262">
              <w:rPr>
                <w:rStyle w:val="Strong"/>
                <w:rFonts w:ascii="Arial" w:hAnsi="Arial" w:cs="Arial"/>
                <w:sz w:val="22"/>
                <w:szCs w:val="22"/>
              </w:rPr>
              <w:t>Circumstances</w:t>
            </w:r>
          </w:p>
          <w:p w14:paraId="72E18AAF" w14:textId="77777777" w:rsidR="000E6B84" w:rsidRPr="003B1262" w:rsidRDefault="000E6B84" w:rsidP="0068628F">
            <w:pPr>
              <w:spacing w:before="120" w:after="180" w:line="312" w:lineRule="atLeast"/>
              <w:ind w:left="30" w:right="30"/>
              <w:rPr>
                <w:rStyle w:val="Strong"/>
                <w:rFonts w:ascii="Arial" w:hAnsi="Arial" w:cs="Arial"/>
                <w:sz w:val="22"/>
                <w:szCs w:val="22"/>
              </w:rPr>
            </w:pPr>
          </w:p>
        </w:tc>
        <w:tc>
          <w:tcPr>
            <w:tcW w:w="4536" w:type="dxa"/>
          </w:tcPr>
          <w:p w14:paraId="77648CA0" w14:textId="6B2C9F04" w:rsidR="000E6B84" w:rsidRPr="008829A6" w:rsidRDefault="000E6B84" w:rsidP="0039475D">
            <w:pPr>
              <w:pStyle w:val="NormalWeb"/>
              <w:spacing w:line="240" w:lineRule="auto"/>
              <w:rPr>
                <w:rFonts w:ascii="Arial" w:hAnsi="Arial" w:cs="Arial"/>
                <w:sz w:val="22"/>
                <w:szCs w:val="22"/>
                <w:lang w:val="en"/>
              </w:rPr>
            </w:pPr>
          </w:p>
        </w:tc>
        <w:tc>
          <w:tcPr>
            <w:tcW w:w="4252" w:type="dxa"/>
          </w:tcPr>
          <w:p w14:paraId="6773CBC3" w14:textId="77777777" w:rsidR="000E6B84" w:rsidRPr="003B1262" w:rsidRDefault="000E6B84" w:rsidP="0068628F">
            <w:pPr>
              <w:pStyle w:val="NormalWeb"/>
              <w:jc w:val="center"/>
              <w:rPr>
                <w:rFonts w:ascii="Arial" w:hAnsi="Arial" w:cs="Arial"/>
                <w:b/>
                <w:sz w:val="22"/>
                <w:szCs w:val="22"/>
                <w:lang w:val="en"/>
              </w:rPr>
            </w:pPr>
          </w:p>
        </w:tc>
        <w:tc>
          <w:tcPr>
            <w:tcW w:w="2835" w:type="dxa"/>
          </w:tcPr>
          <w:p w14:paraId="605CD892" w14:textId="77777777" w:rsidR="000E6B84" w:rsidRPr="003B1262" w:rsidRDefault="000E6B84" w:rsidP="0068628F">
            <w:pPr>
              <w:pStyle w:val="NormalWeb"/>
              <w:jc w:val="center"/>
              <w:rPr>
                <w:rFonts w:ascii="Arial" w:hAnsi="Arial" w:cs="Arial"/>
                <w:b/>
                <w:sz w:val="22"/>
                <w:szCs w:val="22"/>
                <w:lang w:val="en"/>
              </w:rPr>
            </w:pPr>
          </w:p>
        </w:tc>
      </w:tr>
    </w:tbl>
    <w:p w14:paraId="7DA2B26E" w14:textId="77777777" w:rsidR="000E6B84" w:rsidRDefault="000E6B84" w:rsidP="000E6B84">
      <w:pPr>
        <w:rPr>
          <w:rFonts w:ascii="Arial" w:hAnsi="Arial" w:cs="Arial"/>
        </w:rPr>
      </w:pPr>
    </w:p>
    <w:p w14:paraId="31406A68" w14:textId="3C5FCDF8" w:rsidR="00B921B9" w:rsidRPr="003B1262" w:rsidRDefault="006970DE" w:rsidP="0059702C">
      <w:pPr>
        <w:pStyle w:val="NormalIndent"/>
        <w:rPr>
          <w:rFonts w:ascii="Arial" w:hAnsi="Arial" w:cs="Arial"/>
        </w:rPr>
      </w:pPr>
    </w:p>
    <w:sectPr w:rsidR="00B921B9" w:rsidRPr="003B1262" w:rsidSect="0059702C">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E9"/>
    <w:multiLevelType w:val="hybridMultilevel"/>
    <w:tmpl w:val="7058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2164B"/>
    <w:multiLevelType w:val="hybridMultilevel"/>
    <w:tmpl w:val="E072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91257"/>
    <w:multiLevelType w:val="hybridMultilevel"/>
    <w:tmpl w:val="6E6A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75DCF"/>
    <w:multiLevelType w:val="hybridMultilevel"/>
    <w:tmpl w:val="4C30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81B27"/>
    <w:multiLevelType w:val="hybridMultilevel"/>
    <w:tmpl w:val="9A4A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F3467"/>
    <w:multiLevelType w:val="hybridMultilevel"/>
    <w:tmpl w:val="00C61E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66CF570C"/>
    <w:multiLevelType w:val="hybridMultilevel"/>
    <w:tmpl w:val="6634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866117"/>
    <w:multiLevelType w:val="hybridMultilevel"/>
    <w:tmpl w:val="8412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872383">
    <w:abstractNumId w:val="3"/>
  </w:num>
  <w:num w:numId="2" w16cid:durableId="173738244">
    <w:abstractNumId w:val="2"/>
  </w:num>
  <w:num w:numId="3" w16cid:durableId="948466369">
    <w:abstractNumId w:val="5"/>
  </w:num>
  <w:num w:numId="4" w16cid:durableId="494997999">
    <w:abstractNumId w:val="6"/>
  </w:num>
  <w:num w:numId="5" w16cid:durableId="597523750">
    <w:abstractNumId w:val="0"/>
  </w:num>
  <w:num w:numId="6" w16cid:durableId="1090615865">
    <w:abstractNumId w:val="4"/>
  </w:num>
  <w:num w:numId="7" w16cid:durableId="937713700">
    <w:abstractNumId w:val="1"/>
  </w:num>
  <w:num w:numId="8" w16cid:durableId="7688941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DB"/>
    <w:rsid w:val="00074D24"/>
    <w:rsid w:val="000A5DB5"/>
    <w:rsid w:val="000D01DA"/>
    <w:rsid w:val="000E6B84"/>
    <w:rsid w:val="00146F89"/>
    <w:rsid w:val="00152684"/>
    <w:rsid w:val="001908AB"/>
    <w:rsid w:val="00212039"/>
    <w:rsid w:val="00221477"/>
    <w:rsid w:val="002D0C98"/>
    <w:rsid w:val="00313FF8"/>
    <w:rsid w:val="003323B8"/>
    <w:rsid w:val="00384906"/>
    <w:rsid w:val="0039475D"/>
    <w:rsid w:val="003B1262"/>
    <w:rsid w:val="003B18D4"/>
    <w:rsid w:val="003D2129"/>
    <w:rsid w:val="00402386"/>
    <w:rsid w:val="00402F06"/>
    <w:rsid w:val="00431A0E"/>
    <w:rsid w:val="004B5925"/>
    <w:rsid w:val="005267E8"/>
    <w:rsid w:val="00547BB8"/>
    <w:rsid w:val="0056018F"/>
    <w:rsid w:val="00591386"/>
    <w:rsid w:val="0059702C"/>
    <w:rsid w:val="005C0C80"/>
    <w:rsid w:val="00656B12"/>
    <w:rsid w:val="00660043"/>
    <w:rsid w:val="006970DE"/>
    <w:rsid w:val="007523B5"/>
    <w:rsid w:val="00797EFA"/>
    <w:rsid w:val="007C37BC"/>
    <w:rsid w:val="008223EE"/>
    <w:rsid w:val="0087063B"/>
    <w:rsid w:val="0088047C"/>
    <w:rsid w:val="008829A6"/>
    <w:rsid w:val="008C16C7"/>
    <w:rsid w:val="00901A4B"/>
    <w:rsid w:val="00965288"/>
    <w:rsid w:val="009C2602"/>
    <w:rsid w:val="009E5E0E"/>
    <w:rsid w:val="00A20AAA"/>
    <w:rsid w:val="00A448DB"/>
    <w:rsid w:val="00AE7C09"/>
    <w:rsid w:val="00BC1FB1"/>
    <w:rsid w:val="00BE745A"/>
    <w:rsid w:val="00C166F3"/>
    <w:rsid w:val="00C24F74"/>
    <w:rsid w:val="00C426E6"/>
    <w:rsid w:val="00CA0EC7"/>
    <w:rsid w:val="00CA4BF3"/>
    <w:rsid w:val="00CB5E64"/>
    <w:rsid w:val="00CE7708"/>
    <w:rsid w:val="00CF570D"/>
    <w:rsid w:val="00D21557"/>
    <w:rsid w:val="00D30B6D"/>
    <w:rsid w:val="00D65452"/>
    <w:rsid w:val="00D91FA1"/>
    <w:rsid w:val="00D94A8B"/>
    <w:rsid w:val="00DB0EB6"/>
    <w:rsid w:val="00EB22EC"/>
    <w:rsid w:val="00EE3CCF"/>
    <w:rsid w:val="00F043FE"/>
    <w:rsid w:val="00F315DA"/>
    <w:rsid w:val="00F63E1F"/>
    <w:rsid w:val="00FA4381"/>
    <w:rsid w:val="00FB7909"/>
    <w:rsid w:val="00FC0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C277"/>
  <w15:chartTrackingRefBased/>
  <w15:docId w15:val="{08ECEB3E-A458-4C7A-AB90-F221D6E5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8DB"/>
    <w:pPr>
      <w:spacing w:after="200" w:line="276" w:lineRule="auto"/>
    </w:pPr>
    <w:rPr>
      <w:rFonts w:ascii="Calibri" w:eastAsia="Calibri" w:hAnsi="Calibri" w:cs="Times New Roman"/>
    </w:rPr>
  </w:style>
  <w:style w:type="paragraph" w:styleId="Heading3">
    <w:name w:val="heading 3"/>
    <w:basedOn w:val="Normal"/>
    <w:next w:val="NormalIndent"/>
    <w:link w:val="Heading3Char"/>
    <w:unhideWhenUsed/>
    <w:qFormat/>
    <w:rsid w:val="00A448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720"/>
      <w:outlineLvl w:val="2"/>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48DB"/>
    <w:rPr>
      <w:rFonts w:ascii="Times New Roman" w:eastAsia="Times New Roman" w:hAnsi="Times New Roman" w:cs="Times New Roman"/>
      <w:b/>
      <w:szCs w:val="20"/>
    </w:rPr>
  </w:style>
  <w:style w:type="table" w:styleId="TableGrid">
    <w:name w:val="Table Grid"/>
    <w:basedOn w:val="TableNormal"/>
    <w:uiPriority w:val="39"/>
    <w:rsid w:val="00A448DB"/>
    <w:pPr>
      <w:widowControl w:val="0"/>
      <w:spacing w:after="0" w:line="240" w:lineRule="auto"/>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448DB"/>
    <w:pPr>
      <w:spacing w:before="120" w:after="180" w:line="312" w:lineRule="atLeast"/>
    </w:pPr>
    <w:rPr>
      <w:rFonts w:ascii="Times New Roman" w:eastAsia="Times New Roman" w:hAnsi="Times New Roman"/>
      <w:sz w:val="24"/>
      <w:szCs w:val="24"/>
      <w:lang w:eastAsia="en-GB"/>
    </w:rPr>
  </w:style>
  <w:style w:type="character" w:styleId="Strong">
    <w:name w:val="Strong"/>
    <w:basedOn w:val="DefaultParagraphFont"/>
    <w:qFormat/>
    <w:rsid w:val="00A448DB"/>
    <w:rPr>
      <w:b/>
      <w:bCs/>
    </w:rPr>
  </w:style>
  <w:style w:type="paragraph" w:styleId="NormalIndent">
    <w:name w:val="Normal Indent"/>
    <w:basedOn w:val="Normal"/>
    <w:uiPriority w:val="99"/>
    <w:unhideWhenUsed/>
    <w:rsid w:val="00A448DB"/>
    <w:pPr>
      <w:ind w:left="720"/>
    </w:pPr>
  </w:style>
  <w:style w:type="paragraph" w:styleId="ListParagraph">
    <w:name w:val="List Paragraph"/>
    <w:basedOn w:val="Normal"/>
    <w:uiPriority w:val="99"/>
    <w:qFormat/>
    <w:rsid w:val="00D21557"/>
    <w:pPr>
      <w:ind w:left="720"/>
      <w:contextualSpacing/>
    </w:pPr>
  </w:style>
  <w:style w:type="paragraph" w:styleId="BalloonText">
    <w:name w:val="Balloon Text"/>
    <w:basedOn w:val="Normal"/>
    <w:link w:val="BalloonTextChar"/>
    <w:uiPriority w:val="99"/>
    <w:semiHidden/>
    <w:unhideWhenUsed/>
    <w:rsid w:val="007C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B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75949-525F-435F-AEDF-156FECD8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Hunt</dc:creator>
  <cp:keywords/>
  <dc:description/>
  <cp:lastModifiedBy>Michael Hunt</cp:lastModifiedBy>
  <cp:revision>8</cp:revision>
  <cp:lastPrinted>2021-07-08T11:35:00Z</cp:lastPrinted>
  <dcterms:created xsi:type="dcterms:W3CDTF">2023-03-30T14:05:00Z</dcterms:created>
  <dcterms:modified xsi:type="dcterms:W3CDTF">2023-04-06T16:04:00Z</dcterms:modified>
</cp:coreProperties>
</file>