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63D4FA" w14:textId="7CEA408B" w:rsidR="00C915A5" w:rsidRPr="00C915A5" w:rsidRDefault="00C915A5" w:rsidP="00C915A5">
      <w:pPr>
        <w:jc w:val="center"/>
        <w:rPr>
          <w:b/>
          <w:bCs/>
        </w:rPr>
      </w:pPr>
      <w:r w:rsidRPr="00C915A5">
        <w:rPr>
          <w:b/>
          <w:bCs/>
        </w:rPr>
        <w:t>Don’t’ ask us to be productive, support us to be fruitful</w:t>
      </w:r>
    </w:p>
    <w:p w14:paraId="2AC4BFF1" w14:textId="77777777" w:rsidR="00C915A5" w:rsidRDefault="00C915A5" w:rsidP="000D065A"/>
    <w:p w14:paraId="2A5BC135" w14:textId="59EE6C7C" w:rsidR="000D065A" w:rsidRPr="000D065A" w:rsidRDefault="000D065A" w:rsidP="000D065A">
      <w:r w:rsidRPr="000D065A">
        <w:t xml:space="preserve">Growing up, I lived in a house called </w:t>
      </w:r>
      <w:proofErr w:type="spellStart"/>
      <w:r w:rsidRPr="000D065A">
        <w:t>Appletrees</w:t>
      </w:r>
      <w:proofErr w:type="spellEnd"/>
      <w:r w:rsidRPr="000D065A">
        <w:t xml:space="preserve">. The trees in our garden yielded far more apples than we could eat or give to others. I was one of five siblings, and we were sent to pick ten </w:t>
      </w:r>
      <w:proofErr w:type="gramStart"/>
      <w:r w:rsidRPr="000D065A">
        <w:t>windfalls  each</w:t>
      </w:r>
      <w:proofErr w:type="gramEnd"/>
      <w:r w:rsidRPr="000D065A">
        <w:t xml:space="preserve"> day after school before we could come in for tea. At weekends we’d wrap the surplus apples individually in newspaper and store them in cardboard boxes to be turned into stewed apple, apple pie, Eve’s pudding or baked apple. We were overrun by apples and the industry of managing them, and thankfully the trees bore fruit only in season.</w:t>
      </w:r>
    </w:p>
    <w:p w14:paraId="1D0FE46D" w14:textId="2E076979" w:rsidR="000D065A" w:rsidRPr="000D065A" w:rsidRDefault="000D065A" w:rsidP="00391A4F">
      <w:pPr>
        <w:jc w:val="center"/>
      </w:pPr>
    </w:p>
    <w:p w14:paraId="05BAD8BB" w14:textId="77777777" w:rsidR="000D065A" w:rsidRPr="000D065A" w:rsidRDefault="000D065A" w:rsidP="000D065A">
      <w:r w:rsidRPr="000D065A">
        <w:t>Imagine if the trees had been forced to produce apples non-stop. We can make nature do such things for us – turning dairy cows into continual milk-producing machines, for example. We can treat ourselves this way too, expecting endless productivity. Productivity is an aspiration of the industrial revolution. We make machines that can keep on going when humans would have to stop. But mechanism then becomes the ideal, and we expect farm-animals, plants, and human beings to be productive like machines.</w:t>
      </w:r>
    </w:p>
    <w:p w14:paraId="6C193B13" w14:textId="32A21062" w:rsidR="000D065A" w:rsidRDefault="00391A4F" w:rsidP="00E151D6">
      <w:pPr>
        <w:jc w:val="center"/>
      </w:pPr>
      <w:r w:rsidRPr="00391A4F">
        <w:rPr>
          <w:noProof/>
        </w:rPr>
        <w:drawing>
          <wp:inline distT="0" distB="0" distL="0" distR="0" wp14:anchorId="58DF2508" wp14:editId="2E8954C5">
            <wp:extent cx="2810552" cy="2384890"/>
            <wp:effectExtent l="0" t="0" r="8890" b="0"/>
            <wp:docPr id="15659830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5983077" name=""/>
                    <pic:cNvPicPr/>
                  </pic:nvPicPr>
                  <pic:blipFill>
                    <a:blip r:embed="rId4"/>
                    <a:stretch>
                      <a:fillRect/>
                    </a:stretch>
                  </pic:blipFill>
                  <pic:spPr>
                    <a:xfrm>
                      <a:off x="0" y="0"/>
                      <a:ext cx="2836071" cy="2406544"/>
                    </a:xfrm>
                    <a:prstGeom prst="rect">
                      <a:avLst/>
                    </a:prstGeom>
                  </pic:spPr>
                </pic:pic>
              </a:graphicData>
            </a:graphic>
          </wp:inline>
        </w:drawing>
      </w:r>
    </w:p>
    <w:p w14:paraId="100453DB" w14:textId="2AF4450F" w:rsidR="00391A4F" w:rsidRPr="00E151D6" w:rsidRDefault="00391A4F" w:rsidP="00E151D6">
      <w:pPr>
        <w:jc w:val="center"/>
        <w:rPr>
          <w:sz w:val="20"/>
          <w:szCs w:val="20"/>
        </w:rPr>
      </w:pPr>
      <w:r w:rsidRPr="00E151D6">
        <w:rPr>
          <w:sz w:val="20"/>
          <w:szCs w:val="20"/>
        </w:rPr>
        <w:t xml:space="preserve">Copyright © 2004 </w:t>
      </w:r>
      <w:hyperlink r:id="rId5" w:tooltip="User:David.Monniaux" w:history="1">
        <w:r w:rsidRPr="00E151D6">
          <w:rPr>
            <w:rStyle w:val="Hyperlink"/>
            <w:sz w:val="20"/>
            <w:szCs w:val="20"/>
          </w:rPr>
          <w:t>David Monniaux</w:t>
        </w:r>
      </w:hyperlink>
      <w:r w:rsidRPr="00E151D6">
        <w:rPr>
          <w:sz w:val="20"/>
          <w:szCs w:val="20"/>
        </w:rPr>
        <w:t>,  </w:t>
      </w:r>
      <w:hyperlink r:id="rId6" w:tooltip="w:en:Creative Commons" w:history="1">
        <w:r w:rsidRPr="00E151D6">
          <w:rPr>
            <w:rStyle w:val="Hyperlink"/>
            <w:sz w:val="20"/>
            <w:szCs w:val="20"/>
          </w:rPr>
          <w:t>Creative Commons</w:t>
        </w:r>
      </w:hyperlink>
      <w:r w:rsidRPr="00E151D6">
        <w:rPr>
          <w:sz w:val="20"/>
          <w:szCs w:val="20"/>
        </w:rPr>
        <w:t xml:space="preserve"> </w:t>
      </w:r>
      <w:hyperlink r:id="rId7" w:tooltip="creativecommons:by-sa/2.0/fr/deed.en" w:history="1">
        <w:r w:rsidRPr="00E151D6">
          <w:rPr>
            <w:rStyle w:val="Hyperlink"/>
            <w:sz w:val="20"/>
            <w:szCs w:val="20"/>
          </w:rPr>
          <w:t>Attribution-Share Alike 2.0 France</w:t>
        </w:r>
      </w:hyperlink>
    </w:p>
    <w:p w14:paraId="3D7D3945" w14:textId="77777777" w:rsidR="00E151D6" w:rsidRDefault="00E151D6" w:rsidP="000D065A"/>
    <w:p w14:paraId="1EFC2A23" w14:textId="6FB663C3" w:rsidR="000D065A" w:rsidRPr="000D065A" w:rsidRDefault="000D065A" w:rsidP="000D065A">
      <w:r w:rsidRPr="000D065A">
        <w:t>I have been speaking with two students recently: one w</w:t>
      </w:r>
      <w:r>
        <w:t>hilst he was considering applying for</w:t>
      </w:r>
      <w:r w:rsidR="00E151D6">
        <w:t xml:space="preserve"> a</w:t>
      </w:r>
      <w:r>
        <w:t xml:space="preserve"> u</w:t>
      </w:r>
      <w:r w:rsidRPr="000D065A">
        <w:t xml:space="preserve">niversity </w:t>
      </w:r>
      <w:r w:rsidR="00400114">
        <w:t>programme</w:t>
      </w:r>
      <w:r w:rsidRPr="000D065A">
        <w:t xml:space="preserve">, another who has just started her MSc. I will call them Adi and </w:t>
      </w:r>
      <w:proofErr w:type="spellStart"/>
      <w:r w:rsidRPr="000D065A">
        <w:t>Seonaidh</w:t>
      </w:r>
      <w:proofErr w:type="spellEnd"/>
      <w:r w:rsidRPr="000D065A">
        <w:t xml:space="preserve"> (not their real names).  </w:t>
      </w:r>
    </w:p>
    <w:p w14:paraId="704784AD" w14:textId="571F7918" w:rsidR="000D065A" w:rsidRPr="000D065A" w:rsidRDefault="000D065A" w:rsidP="000D065A">
      <w:r w:rsidRPr="000D065A">
        <w:t xml:space="preserve"> Adi is becoming increasingly anxious because he feels his brain has stopped working just when he needs it to </w:t>
      </w:r>
      <w:r>
        <w:t xml:space="preserve">make big decisions, </w:t>
      </w:r>
      <w:r w:rsidRPr="000D065A">
        <w:t xml:space="preserve">write an impressive </w:t>
      </w:r>
      <w:r>
        <w:t>application</w:t>
      </w:r>
      <w:r w:rsidRPr="000D065A">
        <w:t xml:space="preserve">, and be fit for interviews if he gets that far. He knows to give his brain a rest, but says that when he </w:t>
      </w:r>
      <w:r w:rsidRPr="000D065A">
        <w:lastRenderedPageBreak/>
        <w:t xml:space="preserve">stops </w:t>
      </w:r>
      <w:proofErr w:type="gramStart"/>
      <w:r w:rsidRPr="000D065A">
        <w:t>working</w:t>
      </w:r>
      <w:proofErr w:type="gramEnd"/>
      <w:r w:rsidRPr="000D065A">
        <w:t xml:space="preserve"> he needs to stay ‘productive’ (his word). He means that he needs to read a novel that will improve </w:t>
      </w:r>
      <w:proofErr w:type="gramStart"/>
      <w:r w:rsidRPr="000D065A">
        <w:t>him, or</w:t>
      </w:r>
      <w:proofErr w:type="gramEnd"/>
      <w:r w:rsidRPr="000D065A">
        <w:t xml:space="preserve"> go for a run that will keep him fit and get oxygen to his brain, or play his guitar because music is also good for self-development, or watch Netflix but it should be something ‘worthy’.</w:t>
      </w:r>
    </w:p>
    <w:p w14:paraId="2E29D66C" w14:textId="77777777" w:rsidR="000D065A" w:rsidRPr="000D065A" w:rsidRDefault="000D065A" w:rsidP="000D065A">
      <w:proofErr w:type="spellStart"/>
      <w:r w:rsidRPr="000D065A">
        <w:t>Seonaidh</w:t>
      </w:r>
      <w:proofErr w:type="spellEnd"/>
      <w:r w:rsidRPr="000D065A">
        <w:t xml:space="preserve"> is concerned because she has been ‘productive’ (her word) for two </w:t>
      </w:r>
      <w:proofErr w:type="gramStart"/>
      <w:r w:rsidRPr="000D065A">
        <w:t>weeks, and</w:t>
      </w:r>
      <w:proofErr w:type="gramEnd"/>
      <w:r w:rsidRPr="000D065A">
        <w:t xml:space="preserve"> suddenly cannot make that happen anymore. She has gone from feeling really stimulated by the course-material and by meeting new people - taking her laptop around with her and stopping to type up ideas when they occur to her - to feeling as though her brain has atrophied and she cannot concentrate on anything.</w:t>
      </w:r>
    </w:p>
    <w:p w14:paraId="1613B6AB" w14:textId="77777777" w:rsidR="000D065A" w:rsidRPr="000D065A" w:rsidRDefault="000D065A" w:rsidP="000D065A">
      <w:r w:rsidRPr="000D065A">
        <w:t> </w:t>
      </w:r>
    </w:p>
    <w:p w14:paraId="0D5388E7" w14:textId="42A9CDEE" w:rsidR="000D065A" w:rsidRPr="000D065A" w:rsidRDefault="000D065A" w:rsidP="000D065A">
      <w:proofErr w:type="gramStart"/>
      <w:r w:rsidRPr="000D065A">
        <w:t>So</w:t>
      </w:r>
      <w:proofErr w:type="gramEnd"/>
      <w:r w:rsidRPr="000D065A">
        <w:t xml:space="preserve"> we talked about trees. Adi has been in </w:t>
      </w:r>
      <w:r>
        <w:t>a situation of continuous assessment,</w:t>
      </w:r>
      <w:r w:rsidRPr="000D065A">
        <w:t xml:space="preserve"> being constantly high-octane </w:t>
      </w:r>
      <w:r>
        <w:t>because</w:t>
      </w:r>
      <w:r w:rsidRPr="000D065A">
        <w:t xml:space="preserve"> every piece of work he produces ‘</w:t>
      </w:r>
      <w:proofErr w:type="gramStart"/>
      <w:r w:rsidRPr="000D065A">
        <w:t>counts’</w:t>
      </w:r>
      <w:proofErr w:type="gramEnd"/>
      <w:r w:rsidRPr="000D065A">
        <w:t>. He has been like an apple tree forced to produce apples non-stop for 18 months.</w:t>
      </w:r>
    </w:p>
    <w:p w14:paraId="58B7C408" w14:textId="77777777" w:rsidR="000D065A" w:rsidRPr="000D065A" w:rsidRDefault="000D065A" w:rsidP="000D065A">
      <w:r w:rsidRPr="000D065A">
        <w:t> </w:t>
      </w:r>
    </w:p>
    <w:p w14:paraId="1CE85700" w14:textId="50A0A868" w:rsidR="000D065A" w:rsidRPr="000D065A" w:rsidRDefault="000D065A" w:rsidP="000D065A">
      <w:r w:rsidRPr="000D065A">
        <w:t>I asked Adi what a wise gardener would do for that tree. He didn’t know much about gardening, but he got the point. He moved his guitar downstairs so that he got a break from his own room. He walked in the wind and rain and felt the full power of nature with all his five senses, and he read for fun</w:t>
      </w:r>
      <w:r>
        <w:t xml:space="preserve"> (a comic instead of </w:t>
      </w:r>
      <w:proofErr w:type="spellStart"/>
      <w:r>
        <w:t>Nietszche</w:t>
      </w:r>
      <w:proofErr w:type="spellEnd"/>
      <w:r>
        <w:t>)</w:t>
      </w:r>
      <w:r w:rsidRPr="000D065A">
        <w:t>, with a huge bowl of snacks beside him, luxuriating.</w:t>
      </w:r>
    </w:p>
    <w:p w14:paraId="7E2729D0" w14:textId="77777777" w:rsidR="00F80EBD" w:rsidRPr="00CE4FBF" w:rsidRDefault="000D065A" w:rsidP="00F80EBD">
      <w:pPr>
        <w:jc w:val="center"/>
      </w:pPr>
      <w:r w:rsidRPr="000D065A">
        <w:t> </w:t>
      </w:r>
      <w:r w:rsidR="00F80EBD" w:rsidRPr="00CE4FBF">
        <w:drawing>
          <wp:inline distT="0" distB="0" distL="0" distR="0" wp14:anchorId="5F796684" wp14:editId="4F5EBEA1">
            <wp:extent cx="4574552" cy="3434715"/>
            <wp:effectExtent l="0" t="0" r="0" b="0"/>
            <wp:docPr id="47477514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581331" cy="3439805"/>
                    </a:xfrm>
                    <a:prstGeom prst="rect">
                      <a:avLst/>
                    </a:prstGeom>
                    <a:noFill/>
                    <a:ln>
                      <a:noFill/>
                    </a:ln>
                  </pic:spPr>
                </pic:pic>
              </a:graphicData>
            </a:graphic>
          </wp:inline>
        </w:drawing>
      </w:r>
    </w:p>
    <w:p w14:paraId="3F7C1E8D" w14:textId="77777777" w:rsidR="00F80EBD" w:rsidRPr="000D065A" w:rsidRDefault="00F80EBD" w:rsidP="00F80EBD">
      <w:pPr>
        <w:jc w:val="center"/>
      </w:pPr>
      <w:r>
        <w:t>Collecting apples on a bike ride</w:t>
      </w:r>
    </w:p>
    <w:p w14:paraId="185E6AA7" w14:textId="17ACE928" w:rsidR="000D065A" w:rsidRPr="000D065A" w:rsidRDefault="000D065A" w:rsidP="000D065A"/>
    <w:p w14:paraId="792E3F5D" w14:textId="77777777" w:rsidR="000D065A" w:rsidRPr="000D065A" w:rsidRDefault="000D065A" w:rsidP="000D065A">
      <w:proofErr w:type="spellStart"/>
      <w:r w:rsidRPr="000D065A">
        <w:lastRenderedPageBreak/>
        <w:t>Seonaidh</w:t>
      </w:r>
      <w:proofErr w:type="spellEnd"/>
      <w:r w:rsidRPr="000D065A">
        <w:t xml:space="preserve"> has been blossoming, in the newness of her course and surroundings. She did not realise that blossom cannot continue forever. Trees </w:t>
      </w:r>
      <w:proofErr w:type="gramStart"/>
      <w:r w:rsidRPr="000D065A">
        <w:t>have to</w:t>
      </w:r>
      <w:proofErr w:type="gramEnd"/>
      <w:r w:rsidRPr="000D065A">
        <w:t xml:space="preserve"> let go of their blossom if they are later to yield fruit.</w:t>
      </w:r>
    </w:p>
    <w:p w14:paraId="7E41C38C" w14:textId="77777777" w:rsidR="000D065A" w:rsidRPr="000D065A" w:rsidRDefault="000D065A" w:rsidP="000D065A">
      <w:r w:rsidRPr="000D065A">
        <w:t> </w:t>
      </w:r>
    </w:p>
    <w:p w14:paraId="3BF7E04C" w14:textId="3E69772C" w:rsidR="000D065A" w:rsidRPr="000D065A" w:rsidRDefault="000D065A" w:rsidP="000D065A">
      <w:r w:rsidRPr="000D065A">
        <w:t>So</w:t>
      </w:r>
      <w:r>
        <w:t>,</w:t>
      </w:r>
      <w:r w:rsidRPr="000D065A">
        <w:t xml:space="preserve"> </w:t>
      </w:r>
      <w:proofErr w:type="spellStart"/>
      <w:r w:rsidRPr="000D065A">
        <w:t>Seonaidh</w:t>
      </w:r>
      <w:proofErr w:type="spellEnd"/>
      <w:r w:rsidRPr="000D065A">
        <w:t xml:space="preserve"> decided to let go. She left her books and bag in my room and went off with her packed lunch to walk around Arthur’s Seat. She came back saying she’d had the most amazing day. She looked alive and full of joy.</w:t>
      </w:r>
    </w:p>
    <w:p w14:paraId="2F64A8FD" w14:textId="77777777" w:rsidR="000D065A" w:rsidRPr="000D065A" w:rsidRDefault="000D065A" w:rsidP="000D065A">
      <w:r w:rsidRPr="000D065A">
        <w:t> </w:t>
      </w:r>
    </w:p>
    <w:p w14:paraId="43B3C288" w14:textId="77777777" w:rsidR="000D065A" w:rsidRPr="000D065A" w:rsidRDefault="000D065A" w:rsidP="000D065A">
      <w:r w:rsidRPr="000D065A">
        <w:t> </w:t>
      </w:r>
    </w:p>
    <w:p w14:paraId="623AC654" w14:textId="224D088B" w:rsidR="000D065A" w:rsidRPr="000D065A" w:rsidRDefault="000D065A" w:rsidP="000D065A">
      <w:r w:rsidRPr="000D065A">
        <w:t xml:space="preserve">The </w:t>
      </w:r>
      <w:r w:rsidR="00987FBB">
        <w:t>academic</w:t>
      </w:r>
      <w:r w:rsidRPr="000D065A">
        <w:t xml:space="preserve"> year starts in the late summer and the turn towards autumn. The trees are heavy with fruit, which they need to let go. They will soon shed their leaves </w:t>
      </w:r>
      <w:proofErr w:type="gramStart"/>
      <w:r w:rsidRPr="000D065A">
        <w:t>too, and</w:t>
      </w:r>
      <w:proofErr w:type="gramEnd"/>
      <w:r w:rsidRPr="000D065A">
        <w:t xml:space="preserve"> be bare. What a fitting way to be open to all the new learning, to allow ourselves a beginner’s mind.</w:t>
      </w:r>
    </w:p>
    <w:p w14:paraId="03D76614" w14:textId="77777777" w:rsidR="000D065A" w:rsidRPr="000D065A" w:rsidRDefault="000D065A" w:rsidP="000D065A">
      <w:r w:rsidRPr="000D065A">
        <w:t> </w:t>
      </w:r>
    </w:p>
    <w:p w14:paraId="7973AD68" w14:textId="77777777" w:rsidR="000D065A" w:rsidRPr="000D065A" w:rsidRDefault="000D065A" w:rsidP="000D065A">
      <w:r w:rsidRPr="000D065A">
        <w:t>The winter is dark and cold, and it looks as though nothing is happening in these months, to the trees. They have no output that we can see. They are not producing. But it is all happening deep inside and underground, out of sight. Do not ask them to fruit in this season. This would be destructive. The roots are doing invaluable work in restoration and growth. Allow ourselves this time, respond fittingly to the dark and cold. This is not wasted time, it is time for deep thought, penetrating and rich. This is not the time for show; it is time for inner growth and wisdom.</w:t>
      </w:r>
    </w:p>
    <w:p w14:paraId="65D06C0F" w14:textId="77777777" w:rsidR="000D065A" w:rsidRPr="000D065A" w:rsidRDefault="000D065A" w:rsidP="000D065A">
      <w:r w:rsidRPr="000D065A">
        <w:t> </w:t>
      </w:r>
    </w:p>
    <w:p w14:paraId="07CE7044" w14:textId="77777777" w:rsidR="000D065A" w:rsidRPr="000D065A" w:rsidRDefault="000D065A" w:rsidP="000D065A">
      <w:r w:rsidRPr="000D065A">
        <w:t>The ground cracks and that is quite painful, and may feel alarming, but through the cracks come the first shoots of new plants. Spring is coming and the trees start to leaf. Branches that felt dead and heavy, stretch and experiment with life again.</w:t>
      </w:r>
    </w:p>
    <w:p w14:paraId="0F377AE5" w14:textId="6416CD83" w:rsidR="002B302E" w:rsidRDefault="002B302E" w:rsidP="002B302E">
      <w:pPr>
        <w:jc w:val="center"/>
      </w:pPr>
      <w:r w:rsidRPr="002B302E">
        <w:lastRenderedPageBreak/>
        <w:drawing>
          <wp:inline distT="0" distB="0" distL="0" distR="0" wp14:anchorId="0FDF93D8" wp14:editId="741DF27B">
            <wp:extent cx="4283710" cy="3213020"/>
            <wp:effectExtent l="0" t="0" r="2540" b="6985"/>
            <wp:docPr id="172126031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290228" cy="3217909"/>
                    </a:xfrm>
                    <a:prstGeom prst="rect">
                      <a:avLst/>
                    </a:prstGeom>
                    <a:noFill/>
                    <a:ln>
                      <a:noFill/>
                    </a:ln>
                  </pic:spPr>
                </pic:pic>
              </a:graphicData>
            </a:graphic>
          </wp:inline>
        </w:drawing>
      </w:r>
    </w:p>
    <w:p w14:paraId="295FEF9F" w14:textId="1F575328" w:rsidR="002B302E" w:rsidRPr="002B302E" w:rsidRDefault="002B302E" w:rsidP="002B302E">
      <w:pPr>
        <w:jc w:val="center"/>
      </w:pPr>
      <w:r>
        <w:t>Apple blossom</w:t>
      </w:r>
    </w:p>
    <w:p w14:paraId="15B59B00" w14:textId="5E726A39" w:rsidR="000D065A" w:rsidRPr="000D065A" w:rsidRDefault="000D065A" w:rsidP="002B302E">
      <w:pPr>
        <w:jc w:val="center"/>
      </w:pPr>
    </w:p>
    <w:p w14:paraId="73080E9D" w14:textId="77777777" w:rsidR="000D065A" w:rsidRPr="000D065A" w:rsidRDefault="000D065A" w:rsidP="000D065A">
      <w:r w:rsidRPr="000D065A">
        <w:t>Then come the buds and blossoms, the presentations and essays showing what we can do.</w:t>
      </w:r>
    </w:p>
    <w:p w14:paraId="17257F0B" w14:textId="77777777" w:rsidR="000D065A" w:rsidRPr="000D065A" w:rsidRDefault="000D065A" w:rsidP="000D065A">
      <w:r w:rsidRPr="000D065A">
        <w:t> </w:t>
      </w:r>
    </w:p>
    <w:p w14:paraId="148792F4" w14:textId="77777777" w:rsidR="000D065A" w:rsidRPr="000D065A" w:rsidRDefault="000D065A" w:rsidP="000D065A">
      <w:r w:rsidRPr="000D065A">
        <w:t> </w:t>
      </w:r>
    </w:p>
    <w:p w14:paraId="301D58D5" w14:textId="77777777" w:rsidR="000D065A" w:rsidRPr="000D065A" w:rsidRDefault="000D065A" w:rsidP="000D065A">
      <w:r w:rsidRPr="000D065A">
        <w:t xml:space="preserve">The fruit: </w:t>
      </w:r>
      <w:proofErr w:type="gramStart"/>
      <w:r w:rsidRPr="000D065A">
        <w:t>well</w:t>
      </w:r>
      <w:proofErr w:type="gramEnd"/>
      <w:r w:rsidRPr="000D065A">
        <w:t xml:space="preserve"> that comes in late summer. It may be a dissertation, or it may the fruit we experience after graduation, perhaps years after (!): the ripe yield from a mature tree.</w:t>
      </w:r>
    </w:p>
    <w:p w14:paraId="70E5B413" w14:textId="77777777" w:rsidR="000D065A" w:rsidRPr="000D065A" w:rsidRDefault="000D065A" w:rsidP="000D065A">
      <w:r w:rsidRPr="000D065A">
        <w:t> </w:t>
      </w:r>
    </w:p>
    <w:p w14:paraId="373A2ECB" w14:textId="77777777" w:rsidR="000D065A" w:rsidRPr="000D065A" w:rsidRDefault="000D065A" w:rsidP="000D065A">
      <w:r w:rsidRPr="000D065A">
        <w:t>Trust the seasons: rest, germinate, blossom, be fruitful, and let go.</w:t>
      </w:r>
    </w:p>
    <w:p w14:paraId="48B82F46" w14:textId="1994E996" w:rsidR="00C37601" w:rsidRDefault="00C37601" w:rsidP="00C37601">
      <w:pPr>
        <w:jc w:val="center"/>
      </w:pPr>
      <w:r w:rsidRPr="00C37601">
        <w:lastRenderedPageBreak/>
        <w:drawing>
          <wp:inline distT="0" distB="0" distL="0" distR="0" wp14:anchorId="5A534CDA" wp14:editId="261AAEEB">
            <wp:extent cx="3902845" cy="2927350"/>
            <wp:effectExtent l="0" t="0" r="2540" b="6350"/>
            <wp:docPr id="212901561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905754" cy="2929532"/>
                    </a:xfrm>
                    <a:prstGeom prst="rect">
                      <a:avLst/>
                    </a:prstGeom>
                    <a:noFill/>
                    <a:ln>
                      <a:noFill/>
                    </a:ln>
                  </pic:spPr>
                </pic:pic>
              </a:graphicData>
            </a:graphic>
          </wp:inline>
        </w:drawing>
      </w:r>
    </w:p>
    <w:p w14:paraId="325A9D0A" w14:textId="41C56BC0" w:rsidR="00C37601" w:rsidRDefault="00C37601" w:rsidP="00C37601">
      <w:pPr>
        <w:jc w:val="center"/>
      </w:pPr>
      <w:r>
        <w:t>Playing amongst t</w:t>
      </w:r>
      <w:r w:rsidR="00C915A5">
        <w:t>he apple trees</w:t>
      </w:r>
    </w:p>
    <w:p w14:paraId="42F5F340" w14:textId="77777777" w:rsidR="00C915A5" w:rsidRDefault="00C915A5" w:rsidP="00C37601">
      <w:pPr>
        <w:jc w:val="center"/>
      </w:pPr>
    </w:p>
    <w:p w14:paraId="22EC35BB" w14:textId="617AF735" w:rsidR="00C915A5" w:rsidRDefault="00C915A5" w:rsidP="00C915A5">
      <w:pPr>
        <w:jc w:val="right"/>
      </w:pPr>
      <w:r>
        <w:t>Blog by Harriet Harris</w:t>
      </w:r>
    </w:p>
    <w:p w14:paraId="2D360AB2" w14:textId="656E234C" w:rsidR="00A20074" w:rsidRDefault="00A20074" w:rsidP="00C915A5">
      <w:pPr>
        <w:jc w:val="right"/>
      </w:pPr>
      <w:r>
        <w:t>Principal, Ripon College Cuddesdon</w:t>
      </w:r>
    </w:p>
    <w:p w14:paraId="3DDEA0BD" w14:textId="5B278095" w:rsidR="00C915A5" w:rsidRPr="00C37601" w:rsidRDefault="00A20074" w:rsidP="00C915A5">
      <w:pPr>
        <w:jc w:val="right"/>
      </w:pPr>
      <w:r>
        <w:t xml:space="preserve">For </w:t>
      </w:r>
      <w:r w:rsidR="00C915A5">
        <w:t>Masters and PGR Spa</w:t>
      </w:r>
      <w:r>
        <w:t>, and all looking for refreshment for their life and work</w:t>
      </w:r>
    </w:p>
    <w:p w14:paraId="4A71C751" w14:textId="77777777" w:rsidR="008F45BC" w:rsidRDefault="008F45BC"/>
    <w:sectPr w:rsidR="008F45B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065A"/>
    <w:rsid w:val="000776C8"/>
    <w:rsid w:val="000D065A"/>
    <w:rsid w:val="002B1249"/>
    <w:rsid w:val="002B302E"/>
    <w:rsid w:val="003625EE"/>
    <w:rsid w:val="00391A4F"/>
    <w:rsid w:val="00400114"/>
    <w:rsid w:val="00650169"/>
    <w:rsid w:val="008F45BC"/>
    <w:rsid w:val="00987FBB"/>
    <w:rsid w:val="00A20074"/>
    <w:rsid w:val="00B23E8B"/>
    <w:rsid w:val="00C37601"/>
    <w:rsid w:val="00C915A5"/>
    <w:rsid w:val="00CE4FBF"/>
    <w:rsid w:val="00E151D6"/>
    <w:rsid w:val="00EB3D79"/>
    <w:rsid w:val="00F80EB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5DF4FF"/>
  <w15:chartTrackingRefBased/>
  <w15:docId w15:val="{08B096AC-A8E0-44A8-982B-5062D7F1F1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D065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D065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D065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D065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D065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D065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D065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D065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D065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D065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D065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D065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D065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D065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D065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D065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D065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D065A"/>
    <w:rPr>
      <w:rFonts w:eastAsiaTheme="majorEastAsia" w:cstheme="majorBidi"/>
      <w:color w:val="272727" w:themeColor="text1" w:themeTint="D8"/>
    </w:rPr>
  </w:style>
  <w:style w:type="paragraph" w:styleId="Title">
    <w:name w:val="Title"/>
    <w:basedOn w:val="Normal"/>
    <w:next w:val="Normal"/>
    <w:link w:val="TitleChar"/>
    <w:uiPriority w:val="10"/>
    <w:qFormat/>
    <w:rsid w:val="000D065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D065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D065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D065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D065A"/>
    <w:pPr>
      <w:spacing w:before="160"/>
      <w:jc w:val="center"/>
    </w:pPr>
    <w:rPr>
      <w:i/>
      <w:iCs/>
      <w:color w:val="404040" w:themeColor="text1" w:themeTint="BF"/>
    </w:rPr>
  </w:style>
  <w:style w:type="character" w:customStyle="1" w:styleId="QuoteChar">
    <w:name w:val="Quote Char"/>
    <w:basedOn w:val="DefaultParagraphFont"/>
    <w:link w:val="Quote"/>
    <w:uiPriority w:val="29"/>
    <w:rsid w:val="000D065A"/>
    <w:rPr>
      <w:i/>
      <w:iCs/>
      <w:color w:val="404040" w:themeColor="text1" w:themeTint="BF"/>
    </w:rPr>
  </w:style>
  <w:style w:type="paragraph" w:styleId="ListParagraph">
    <w:name w:val="List Paragraph"/>
    <w:basedOn w:val="Normal"/>
    <w:uiPriority w:val="34"/>
    <w:qFormat/>
    <w:rsid w:val="000D065A"/>
    <w:pPr>
      <w:ind w:left="720"/>
      <w:contextualSpacing/>
    </w:pPr>
  </w:style>
  <w:style w:type="character" w:styleId="IntenseEmphasis">
    <w:name w:val="Intense Emphasis"/>
    <w:basedOn w:val="DefaultParagraphFont"/>
    <w:uiPriority w:val="21"/>
    <w:qFormat/>
    <w:rsid w:val="000D065A"/>
    <w:rPr>
      <w:i/>
      <w:iCs/>
      <w:color w:val="0F4761" w:themeColor="accent1" w:themeShade="BF"/>
    </w:rPr>
  </w:style>
  <w:style w:type="paragraph" w:styleId="IntenseQuote">
    <w:name w:val="Intense Quote"/>
    <w:basedOn w:val="Normal"/>
    <w:next w:val="Normal"/>
    <w:link w:val="IntenseQuoteChar"/>
    <w:uiPriority w:val="30"/>
    <w:qFormat/>
    <w:rsid w:val="000D065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D065A"/>
    <w:rPr>
      <w:i/>
      <w:iCs/>
      <w:color w:val="0F4761" w:themeColor="accent1" w:themeShade="BF"/>
    </w:rPr>
  </w:style>
  <w:style w:type="character" w:styleId="IntenseReference">
    <w:name w:val="Intense Reference"/>
    <w:basedOn w:val="DefaultParagraphFont"/>
    <w:uiPriority w:val="32"/>
    <w:qFormat/>
    <w:rsid w:val="000D065A"/>
    <w:rPr>
      <w:b/>
      <w:bCs/>
      <w:smallCaps/>
      <w:color w:val="0F4761" w:themeColor="accent1" w:themeShade="BF"/>
      <w:spacing w:val="5"/>
    </w:rPr>
  </w:style>
  <w:style w:type="character" w:styleId="Hyperlink">
    <w:name w:val="Hyperlink"/>
    <w:basedOn w:val="DefaultParagraphFont"/>
    <w:uiPriority w:val="99"/>
    <w:unhideWhenUsed/>
    <w:rsid w:val="00391A4F"/>
    <w:rPr>
      <w:color w:val="467886" w:themeColor="hyperlink"/>
      <w:u w:val="single"/>
    </w:rPr>
  </w:style>
  <w:style w:type="character" w:styleId="UnresolvedMention">
    <w:name w:val="Unresolved Mention"/>
    <w:basedOn w:val="DefaultParagraphFont"/>
    <w:uiPriority w:val="99"/>
    <w:semiHidden/>
    <w:unhideWhenUsed/>
    <w:rsid w:val="00391A4F"/>
    <w:rPr>
      <w:color w:val="605E5C"/>
      <w:shd w:val="clear" w:color="auto" w:fill="E1DFDD"/>
    </w:rPr>
  </w:style>
  <w:style w:type="paragraph" w:styleId="NormalWeb">
    <w:name w:val="Normal (Web)"/>
    <w:basedOn w:val="Normal"/>
    <w:uiPriority w:val="99"/>
    <w:semiHidden/>
    <w:unhideWhenUsed/>
    <w:rsid w:val="00CE4FBF"/>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customXml" Target="../customXml/item1.xml"/><Relationship Id="rId3" Type="http://schemas.openxmlformats.org/officeDocument/2006/relationships/webSettings" Target="webSettings.xml"/><Relationship Id="rId7" Type="http://schemas.openxmlformats.org/officeDocument/2006/relationships/hyperlink" Target="https://creativecommons.org/licenses/by-sa/2.0/fr/deed.en"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en.wikipedia.org/wiki/en:Creative_Commons" TargetMode="External"/><Relationship Id="rId11" Type="http://schemas.openxmlformats.org/officeDocument/2006/relationships/fontTable" Target="fontTable.xml"/><Relationship Id="rId5" Type="http://schemas.openxmlformats.org/officeDocument/2006/relationships/hyperlink" Target="https://commons.wikimedia.org/wiki/User:David.Monniaux" TargetMode="External"/><Relationship Id="rId15" Type="http://schemas.openxmlformats.org/officeDocument/2006/relationships/customXml" Target="../customXml/item3.xml"/><Relationship Id="rId10" Type="http://schemas.openxmlformats.org/officeDocument/2006/relationships/image" Target="media/image4.jpeg"/><Relationship Id="rId4" Type="http://schemas.openxmlformats.org/officeDocument/2006/relationships/image" Target="media/image1.png"/><Relationship Id="rId9" Type="http://schemas.openxmlformats.org/officeDocument/2006/relationships/image" Target="media/image3.jpeg"/><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AC5E9279CB6DB4B99A0E921C48F08F5" ma:contentTypeVersion="14" ma:contentTypeDescription="Create a new document." ma:contentTypeScope="" ma:versionID="1f1149ff90421be498c78b1065982af0">
  <xsd:schema xmlns:xsd="http://www.w3.org/2001/XMLSchema" xmlns:xs="http://www.w3.org/2001/XMLSchema" xmlns:p="http://schemas.microsoft.com/office/2006/metadata/properties" xmlns:ns2="483b1887-e543-4d14-9907-e6c180d92460" xmlns:ns3="3b46cbcb-6a3a-48c9-85dc-0dc5566af515" targetNamespace="http://schemas.microsoft.com/office/2006/metadata/properties" ma:root="true" ma:fieldsID="0b258f32e96272355d960d8b19f038a9" ns2:_="" ns3:_="">
    <xsd:import namespace="483b1887-e543-4d14-9907-e6c180d92460"/>
    <xsd:import namespace="3b46cbcb-6a3a-48c9-85dc-0dc5566af51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3b1887-e543-4d14-9907-e6c180d924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3692201f-1507-4545-b399-c3bee111cc1a"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b46cbcb-6a3a-48c9-85dc-0dc5566af51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c4a55ab-9163-48ea-aa93-6c88c62fbf65}" ma:internalName="TaxCatchAll" ma:showField="CatchAllData" ma:web="3b46cbcb-6a3a-48c9-85dc-0dc5566af51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83b1887-e543-4d14-9907-e6c180d92460">
      <Terms xmlns="http://schemas.microsoft.com/office/infopath/2007/PartnerControls"/>
    </lcf76f155ced4ddcb4097134ff3c332f>
    <TaxCatchAll xmlns="3b46cbcb-6a3a-48c9-85dc-0dc5566af515" xsi:nil="true"/>
  </documentManagement>
</p:properties>
</file>

<file path=customXml/itemProps1.xml><?xml version="1.0" encoding="utf-8"?>
<ds:datastoreItem xmlns:ds="http://schemas.openxmlformats.org/officeDocument/2006/customXml" ds:itemID="{85C5C952-BD96-4ADD-8EC0-A5D28C43D6D8}"/>
</file>

<file path=customXml/itemProps2.xml><?xml version="1.0" encoding="utf-8"?>
<ds:datastoreItem xmlns:ds="http://schemas.openxmlformats.org/officeDocument/2006/customXml" ds:itemID="{BB98D3A6-AA4C-4CAC-B669-ECC807002D05}"/>
</file>

<file path=customXml/itemProps3.xml><?xml version="1.0" encoding="utf-8"?>
<ds:datastoreItem xmlns:ds="http://schemas.openxmlformats.org/officeDocument/2006/customXml" ds:itemID="{9401D08E-72E7-4B5C-80F1-BCBBEFE11A35}"/>
</file>

<file path=docProps/app.xml><?xml version="1.0" encoding="utf-8"?>
<Properties xmlns="http://schemas.openxmlformats.org/officeDocument/2006/extended-properties" xmlns:vt="http://schemas.openxmlformats.org/officeDocument/2006/docPropsVTypes">
  <Template>Normal</Template>
  <TotalTime>223</TotalTime>
  <Pages>5</Pages>
  <Words>809</Words>
  <Characters>4617</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Harriet Harris</dc:creator>
  <cp:keywords/>
  <dc:description/>
  <cp:lastModifiedBy>Harriet Harris</cp:lastModifiedBy>
  <cp:revision>12</cp:revision>
  <dcterms:created xsi:type="dcterms:W3CDTF">2026-10-10T08:19:00Z</dcterms:created>
  <dcterms:modified xsi:type="dcterms:W3CDTF">2026-10-13T08:52:00Z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0x010100BAC5E9279CB6DB4B99A0E921C48F08F5</vt:lpwstr>
  </property>
</Properties>
</file>